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C982" w14:textId="77777777" w:rsidR="009009C3" w:rsidRPr="006A4E36" w:rsidRDefault="009009C3" w:rsidP="006A4E36">
      <w:pPr>
        <w:pStyle w:val="Heading1"/>
        <w:rPr>
          <w:rFonts w:cs="Calibri"/>
          <w:sz w:val="32"/>
          <w:szCs w:val="32"/>
        </w:rPr>
      </w:pPr>
      <w:r w:rsidRPr="006A4E36">
        <w:rPr>
          <w:rFonts w:cs="Calibri"/>
          <w:sz w:val="32"/>
          <w:szCs w:val="32"/>
        </w:rPr>
        <w:t xml:space="preserve">WIP </w:t>
      </w:r>
      <w:r>
        <w:rPr>
          <w:rFonts w:cs="Calibri"/>
          <w:sz w:val="32"/>
          <w:szCs w:val="32"/>
        </w:rPr>
        <w:t>Chapter</w:t>
      </w:r>
      <w:r w:rsidRPr="006A4E36">
        <w:rPr>
          <w:rFonts w:cs="Calibri"/>
          <w:sz w:val="32"/>
          <w:szCs w:val="32"/>
        </w:rPr>
        <w:t xml:space="preserve"> Critique Worksheet</w:t>
      </w:r>
    </w:p>
    <w:p w14:paraId="5E5A539F" w14:textId="77777777" w:rsidR="009009C3" w:rsidRDefault="009009C3" w:rsidP="00141B27">
      <w:pPr>
        <w:rPr>
          <w:rFonts w:cs="Calibri"/>
        </w:rPr>
      </w:pPr>
    </w:p>
    <w:p w14:paraId="4A46DAF8" w14:textId="77777777" w:rsidR="009009C3" w:rsidRPr="006A4E36" w:rsidRDefault="009009C3" w:rsidP="00141B27">
      <w:pPr>
        <w:rPr>
          <w:rFonts w:cs="Calibri"/>
          <w:b/>
          <w:bCs/>
          <w:sz w:val="28"/>
          <w:szCs w:val="28"/>
        </w:rPr>
      </w:pPr>
      <w:r w:rsidRPr="006A4E36">
        <w:rPr>
          <w:rFonts w:cs="Calibri"/>
          <w:b/>
          <w:bCs/>
          <w:sz w:val="28"/>
          <w:szCs w:val="28"/>
        </w:rPr>
        <w:t xml:space="preserve">My questions for this </w:t>
      </w:r>
      <w:r>
        <w:rPr>
          <w:rFonts w:cs="Calibri"/>
          <w:b/>
          <w:bCs/>
          <w:sz w:val="28"/>
          <w:szCs w:val="28"/>
        </w:rPr>
        <w:t xml:space="preserve">work-in-progress </w:t>
      </w:r>
      <w:r w:rsidRPr="006A4E36">
        <w:rPr>
          <w:rFonts w:cs="Calibri"/>
          <w:b/>
          <w:bCs/>
          <w:sz w:val="28"/>
          <w:szCs w:val="28"/>
        </w:rPr>
        <w:t xml:space="preserve">critique session: </w:t>
      </w:r>
    </w:p>
    <w:p w14:paraId="1B4B3EA1" w14:textId="77777777" w:rsidR="009009C3" w:rsidRDefault="009009C3" w:rsidP="00141B27">
      <w:pPr>
        <w:rPr>
          <w:rFonts w:cs="Calibri"/>
        </w:rPr>
      </w:pPr>
      <w:r>
        <w:rPr>
          <w:rFonts w:cs="Calibri"/>
        </w:rPr>
        <w:t>Please add your questions here at the top – this is where we will begin our session.</w:t>
      </w:r>
    </w:p>
    <w:p w14:paraId="4BE594D0" w14:textId="77777777" w:rsidR="006B7511" w:rsidRDefault="006B7511" w:rsidP="00141B27">
      <w:pPr>
        <w:rPr>
          <w:rFonts w:cs="Calibri"/>
        </w:rPr>
      </w:pPr>
    </w:p>
    <w:p w14:paraId="4A2B0EAB" w14:textId="50AE109D" w:rsidR="006B7511" w:rsidRPr="006A4E36" w:rsidRDefault="006B7511" w:rsidP="006B7511">
      <w:pPr>
        <w:rPr>
          <w:rFonts w:cs="Calibri"/>
          <w:b/>
          <w:bCs/>
          <w:sz w:val="28"/>
          <w:szCs w:val="28"/>
        </w:rPr>
      </w:pPr>
      <w:r w:rsidRPr="006A4E36">
        <w:rPr>
          <w:rFonts w:cs="Calibri"/>
          <w:b/>
          <w:bCs/>
          <w:sz w:val="28"/>
          <w:szCs w:val="28"/>
        </w:rPr>
        <w:t xml:space="preserve">My </w:t>
      </w:r>
      <w:r>
        <w:rPr>
          <w:rFonts w:cs="Calibri"/>
          <w:b/>
          <w:bCs/>
          <w:sz w:val="28"/>
          <w:szCs w:val="28"/>
        </w:rPr>
        <w:t>children’s book chapter-by-chapter synopsis</w:t>
      </w:r>
      <w:r w:rsidRPr="006A4E36">
        <w:rPr>
          <w:rFonts w:cs="Calibri"/>
          <w:b/>
          <w:bCs/>
          <w:sz w:val="28"/>
          <w:szCs w:val="28"/>
        </w:rPr>
        <w:t>:</w:t>
      </w:r>
    </w:p>
    <w:p w14:paraId="32855035" w14:textId="1B0CD4BA" w:rsidR="006B7511" w:rsidRDefault="006B7511" w:rsidP="00141B27">
      <w:pPr>
        <w:rPr>
          <w:rFonts w:cs="Calibri"/>
        </w:rPr>
      </w:pPr>
      <w:r>
        <w:rPr>
          <w:rFonts w:cs="Calibri"/>
        </w:rPr>
        <w:t xml:space="preserve">Sum up the main action of each chapter in your current draft in a series of short paragraphs and copy the chapter-by-chapter synopsis here. (Seeing how and where this chapter fits in the overall story will help us edit it.) </w:t>
      </w:r>
    </w:p>
    <w:p w14:paraId="30AE547F" w14:textId="77777777" w:rsidR="009009C3" w:rsidRDefault="009009C3" w:rsidP="00141B27">
      <w:pPr>
        <w:rPr>
          <w:rFonts w:cs="Calibri"/>
        </w:rPr>
      </w:pPr>
    </w:p>
    <w:p w14:paraId="2AEC53D8" w14:textId="77777777" w:rsidR="009009C3" w:rsidRPr="006A4E36" w:rsidRDefault="009009C3" w:rsidP="00141B27">
      <w:pPr>
        <w:rPr>
          <w:rFonts w:cs="Calibri"/>
          <w:b/>
          <w:bCs/>
          <w:sz w:val="28"/>
          <w:szCs w:val="28"/>
        </w:rPr>
      </w:pPr>
      <w:r w:rsidRPr="006A4E36">
        <w:rPr>
          <w:rFonts w:cs="Calibri"/>
          <w:b/>
          <w:bCs/>
          <w:sz w:val="28"/>
          <w:szCs w:val="28"/>
        </w:rPr>
        <w:t xml:space="preserve">My </w:t>
      </w:r>
      <w:r>
        <w:rPr>
          <w:rFonts w:cs="Calibri"/>
          <w:b/>
          <w:bCs/>
          <w:sz w:val="28"/>
          <w:szCs w:val="28"/>
        </w:rPr>
        <w:t>children’s book chapter</w:t>
      </w:r>
      <w:r w:rsidRPr="006A4E36">
        <w:rPr>
          <w:rFonts w:cs="Calibri"/>
          <w:b/>
          <w:bCs/>
          <w:sz w:val="28"/>
          <w:szCs w:val="28"/>
        </w:rPr>
        <w:t xml:space="preserve"> manuscript:</w:t>
      </w:r>
    </w:p>
    <w:p w14:paraId="475958CA" w14:textId="77777777" w:rsidR="009009C3" w:rsidRDefault="009009C3" w:rsidP="006A4E36">
      <w:pPr>
        <w:rPr>
          <w:rFonts w:cs="Calibri"/>
        </w:rPr>
      </w:pPr>
      <w:r>
        <w:rPr>
          <w:rFonts w:cs="Calibri"/>
        </w:rPr>
        <w:t xml:space="preserve">1. Add this line BEFORE the words in your manuscript: </w:t>
      </w:r>
      <w:r w:rsidRPr="00A372FA">
        <w:rPr>
          <w:rFonts w:cs="Calibri"/>
          <w:b/>
          <w:bCs/>
        </w:rPr>
        <w:t>When this chapter begins,</w:t>
      </w:r>
      <w:r>
        <w:rPr>
          <w:rFonts w:cs="Calibri"/>
        </w:rPr>
        <w:t xml:space="preserve"> [add the main character’s name] </w:t>
      </w:r>
      <w:r w:rsidRPr="00A372FA">
        <w:rPr>
          <w:rFonts w:cs="Calibri"/>
          <w:b/>
          <w:bCs/>
        </w:rPr>
        <w:t>wants</w:t>
      </w:r>
      <w:r>
        <w:rPr>
          <w:rFonts w:cs="Calibri"/>
        </w:rPr>
        <w:t xml:space="preserve"> [add a physical goal that can be seen with actions] </w:t>
      </w:r>
      <w:r w:rsidRPr="00517086">
        <w:rPr>
          <w:rFonts w:cs="Calibri"/>
          <w:b/>
          <w:bCs/>
        </w:rPr>
        <w:t>because</w:t>
      </w:r>
      <w:r>
        <w:rPr>
          <w:rFonts w:cs="Calibri"/>
        </w:rPr>
        <w:t xml:space="preserve"> [add an emotional goal that can be shown with feelings].</w:t>
      </w:r>
    </w:p>
    <w:p w14:paraId="49B0169F" w14:textId="77777777" w:rsidR="009009C3" w:rsidRDefault="009009C3" w:rsidP="006A4E36">
      <w:pPr>
        <w:rPr>
          <w:rFonts w:cs="Calibri"/>
        </w:rPr>
      </w:pPr>
    </w:p>
    <w:p w14:paraId="0360B86B" w14:textId="77777777" w:rsidR="009009C3" w:rsidRDefault="009009C3" w:rsidP="006A4E36">
      <w:pPr>
        <w:rPr>
          <w:rFonts w:cs="Calibri"/>
        </w:rPr>
      </w:pPr>
      <w:r>
        <w:rPr>
          <w:rFonts w:cs="Calibri"/>
        </w:rPr>
        <w:t xml:space="preserve">Please copy your children’s book chapter here. </w:t>
      </w:r>
    </w:p>
    <w:p w14:paraId="308F8E81" w14:textId="77777777" w:rsidR="009009C3" w:rsidRDefault="009009C3" w:rsidP="006A4E36">
      <w:pPr>
        <w:rPr>
          <w:rFonts w:cs="Calibri"/>
        </w:rPr>
      </w:pPr>
    </w:p>
    <w:p w14:paraId="0E5AB618" w14:textId="77777777" w:rsidR="009009C3" w:rsidRDefault="009009C3" w:rsidP="001E3E02">
      <w:pPr>
        <w:rPr>
          <w:rFonts w:cs="Calibri"/>
        </w:rPr>
      </w:pPr>
      <w:r>
        <w:rPr>
          <w:rFonts w:cs="Calibri"/>
        </w:rPr>
        <w:t xml:space="preserve">2. Add this line AFTER the words in your manuscript: </w:t>
      </w:r>
      <w:r w:rsidRPr="00A372FA">
        <w:rPr>
          <w:rFonts w:cs="Calibri"/>
          <w:b/>
          <w:bCs/>
        </w:rPr>
        <w:t>When this chapter ends</w:t>
      </w:r>
      <w:r>
        <w:rPr>
          <w:rFonts w:cs="Calibri"/>
          <w:b/>
          <w:bCs/>
        </w:rPr>
        <w:t>, NOW</w:t>
      </w:r>
      <w:r>
        <w:rPr>
          <w:rFonts w:cs="Calibri"/>
        </w:rPr>
        <w:t xml:space="preserve"> [add the main character’s name] </w:t>
      </w:r>
      <w:r w:rsidRPr="00A372FA">
        <w:rPr>
          <w:rFonts w:cs="Calibri"/>
          <w:b/>
          <w:bCs/>
        </w:rPr>
        <w:t>wants</w:t>
      </w:r>
      <w:r>
        <w:rPr>
          <w:rFonts w:cs="Calibri"/>
        </w:rPr>
        <w:t xml:space="preserve"> [add a physical goal that can be seen with actions] </w:t>
      </w:r>
      <w:r w:rsidRPr="00517086">
        <w:rPr>
          <w:rFonts w:cs="Calibri"/>
          <w:b/>
          <w:bCs/>
        </w:rPr>
        <w:t>because</w:t>
      </w:r>
      <w:r>
        <w:rPr>
          <w:rFonts w:cs="Calibri"/>
        </w:rPr>
        <w:t xml:space="preserve"> [add an emotional goal that can be shown with feelings].</w:t>
      </w:r>
    </w:p>
    <w:p w14:paraId="49087848" w14:textId="77777777" w:rsidR="009009C3" w:rsidRDefault="009009C3" w:rsidP="006A4E36">
      <w:pPr>
        <w:rPr>
          <w:rFonts w:cs="Calibri"/>
        </w:rPr>
      </w:pPr>
    </w:p>
    <w:p w14:paraId="64FB3985" w14:textId="77777777" w:rsidR="009009C3" w:rsidRDefault="009009C3" w:rsidP="006A4E36">
      <w:pPr>
        <w:rPr>
          <w:rFonts w:cs="Calibri"/>
        </w:rPr>
      </w:pPr>
      <w:r>
        <w:rPr>
          <w:rFonts w:cs="Calibri"/>
        </w:rPr>
        <w:t xml:space="preserve">Understanding the main character’s physical and emotional goals at the beginning and the end of the chapter will help us see if the chapter had turned. (If the physical and emotional goals don’t change at the end of the chapter that means the chapter doesn’t have a turning point—yet.) </w:t>
      </w:r>
    </w:p>
    <w:p w14:paraId="14DA9B94" w14:textId="77777777" w:rsidR="009009C3" w:rsidRDefault="009009C3" w:rsidP="006A4E36">
      <w:pPr>
        <w:rPr>
          <w:rFonts w:cs="Calibri"/>
        </w:rPr>
      </w:pPr>
    </w:p>
    <w:p w14:paraId="218F44B3" w14:textId="77777777" w:rsidR="009009C3" w:rsidRPr="000C4947" w:rsidRDefault="009009C3" w:rsidP="006A4E36">
      <w:pPr>
        <w:rPr>
          <w:rFonts w:cs="Calibri"/>
          <w:i/>
          <w:iCs/>
        </w:rPr>
      </w:pPr>
      <w:r w:rsidRPr="000C4947">
        <w:rPr>
          <w:rFonts w:cs="Calibri"/>
          <w:i/>
          <w:iCs/>
        </w:rPr>
        <w:t>Although the main character’s ultimate goal remains the same</w:t>
      </w:r>
      <w:r>
        <w:rPr>
          <w:rFonts w:cs="Calibri"/>
          <w:i/>
          <w:iCs/>
        </w:rPr>
        <w:t xml:space="preserve"> </w:t>
      </w:r>
      <w:r w:rsidRPr="000C4947">
        <w:rPr>
          <w:rFonts w:cs="Calibri"/>
          <w:i/>
          <w:iCs/>
        </w:rPr>
        <w:t xml:space="preserve">throughout the story, reaching that ultimate goal requires constant change as physical and emotional obstacles block the way over and over and over. Unwelcome surprises keep the main character off guard and that makes the story interesting for your readers.  </w:t>
      </w:r>
    </w:p>
    <w:p w14:paraId="33381FB5" w14:textId="51A7F7CE" w:rsidR="009009C3" w:rsidRDefault="009009C3" w:rsidP="00141B27">
      <w:pPr>
        <w:rPr>
          <w:rFonts w:cs="Calibri"/>
        </w:rPr>
      </w:pPr>
    </w:p>
    <w:p w14:paraId="0B25242B" w14:textId="77777777" w:rsidR="009009C3" w:rsidRDefault="009009C3" w:rsidP="00141B27">
      <w:pPr>
        <w:rPr>
          <w:rFonts w:cs="Calibri"/>
        </w:rPr>
      </w:pPr>
      <w:r>
        <w:rPr>
          <w:rFonts w:cs="Calibri"/>
        </w:rPr>
        <w:t>Thanks!</w:t>
      </w:r>
    </w:p>
    <w:p w14:paraId="2AE94F0D" w14:textId="77777777" w:rsidR="009009C3" w:rsidRPr="00B41F03" w:rsidRDefault="009009C3" w:rsidP="00141B27">
      <w:pPr>
        <w:rPr>
          <w:rFonts w:cs="Calibri"/>
          <w:i/>
          <w:iCs/>
        </w:rPr>
      </w:pPr>
      <w:r w:rsidRPr="00B41F03">
        <w:rPr>
          <w:rFonts w:cs="Calibri"/>
          <w:i/>
          <w:iCs/>
        </w:rPr>
        <w:t>Anastasia</w:t>
      </w:r>
    </w:p>
    <w:sectPr w:rsidR="009009C3" w:rsidRPr="00B41F03" w:rsidSect="00BF207C">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D8F1" w14:textId="77777777" w:rsidR="009009C3" w:rsidRDefault="009009C3">
      <w:r>
        <w:separator/>
      </w:r>
    </w:p>
  </w:endnote>
  <w:endnote w:type="continuationSeparator" w:id="0">
    <w:p w14:paraId="75E8C7E8" w14:textId="77777777" w:rsidR="009009C3" w:rsidRDefault="0090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C21E" w14:textId="400D48C7" w:rsidR="00842DCF" w:rsidRPr="006457FE" w:rsidRDefault="00D910E7" w:rsidP="006457FE">
    <w:pPr>
      <w:pStyle w:val="Footer"/>
      <w:jc w:val="center"/>
      <w:rPr>
        <w:sz w:val="16"/>
        <w:szCs w:val="16"/>
      </w:rPr>
    </w:pPr>
    <w:r w:rsidRPr="006457FE">
      <w:rPr>
        <w:sz w:val="16"/>
        <w:szCs w:val="16"/>
      </w:rPr>
      <w:t>WIP Chapter Critique Worksheet (</w:t>
    </w:r>
    <w:r w:rsidR="00842DCF" w:rsidRPr="006457FE">
      <w:rPr>
        <w:sz w:val="16"/>
        <w:szCs w:val="16"/>
      </w:rPr>
      <w:t>Copyright</w:t>
    </w:r>
    <w:r w:rsidRPr="006457FE">
      <w:rPr>
        <w:sz w:val="16"/>
        <w:szCs w:val="16"/>
      </w:rPr>
      <w:t xml:space="preserve"> © 2026 Anastasia Suen All Rights Reserved)</w:t>
    </w:r>
  </w:p>
  <w:p w14:paraId="25DD8245" w14:textId="77777777" w:rsidR="009009C3" w:rsidRPr="00842DCF" w:rsidRDefault="009009C3">
    <w:pPr>
      <w:pStyle w:val="Foo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0879" w14:textId="77777777" w:rsidR="009009C3" w:rsidRDefault="009009C3">
      <w:r>
        <w:separator/>
      </w:r>
    </w:p>
  </w:footnote>
  <w:footnote w:type="continuationSeparator" w:id="0">
    <w:p w14:paraId="1C6B7A3A" w14:textId="77777777" w:rsidR="009009C3" w:rsidRDefault="0090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EA"/>
    <w:rsid w:val="0000551B"/>
    <w:rsid w:val="00070027"/>
    <w:rsid w:val="00074632"/>
    <w:rsid w:val="000A1C27"/>
    <w:rsid w:val="000C4947"/>
    <w:rsid w:val="000F3CFE"/>
    <w:rsid w:val="001057DE"/>
    <w:rsid w:val="0011241C"/>
    <w:rsid w:val="00112651"/>
    <w:rsid w:val="00112B6C"/>
    <w:rsid w:val="00121F88"/>
    <w:rsid w:val="00127348"/>
    <w:rsid w:val="00141B27"/>
    <w:rsid w:val="00142E87"/>
    <w:rsid w:val="00150573"/>
    <w:rsid w:val="00161406"/>
    <w:rsid w:val="001778FD"/>
    <w:rsid w:val="00180C51"/>
    <w:rsid w:val="001817EE"/>
    <w:rsid w:val="001A0017"/>
    <w:rsid w:val="001B0567"/>
    <w:rsid w:val="001E3E02"/>
    <w:rsid w:val="001E46DB"/>
    <w:rsid w:val="00235706"/>
    <w:rsid w:val="002365D9"/>
    <w:rsid w:val="00247A71"/>
    <w:rsid w:val="002E3620"/>
    <w:rsid w:val="002E78F8"/>
    <w:rsid w:val="00303286"/>
    <w:rsid w:val="00334156"/>
    <w:rsid w:val="00343E32"/>
    <w:rsid w:val="0035241F"/>
    <w:rsid w:val="00360868"/>
    <w:rsid w:val="00377862"/>
    <w:rsid w:val="003778E4"/>
    <w:rsid w:val="003A7028"/>
    <w:rsid w:val="004072AC"/>
    <w:rsid w:val="00407B77"/>
    <w:rsid w:val="0043040E"/>
    <w:rsid w:val="00431454"/>
    <w:rsid w:val="00455CFC"/>
    <w:rsid w:val="00497F6B"/>
    <w:rsid w:val="004A4670"/>
    <w:rsid w:val="004C1593"/>
    <w:rsid w:val="00505EDC"/>
    <w:rsid w:val="00513122"/>
    <w:rsid w:val="00517086"/>
    <w:rsid w:val="00545E5D"/>
    <w:rsid w:val="00546A70"/>
    <w:rsid w:val="005947D4"/>
    <w:rsid w:val="005C0D67"/>
    <w:rsid w:val="005E0E07"/>
    <w:rsid w:val="006070E2"/>
    <w:rsid w:val="00607B63"/>
    <w:rsid w:val="00614319"/>
    <w:rsid w:val="00636F85"/>
    <w:rsid w:val="006457FE"/>
    <w:rsid w:val="00675CF9"/>
    <w:rsid w:val="00680D1C"/>
    <w:rsid w:val="006A3373"/>
    <w:rsid w:val="006A43C5"/>
    <w:rsid w:val="006A4E36"/>
    <w:rsid w:val="006A57CA"/>
    <w:rsid w:val="006B7511"/>
    <w:rsid w:val="006B7811"/>
    <w:rsid w:val="00707FDE"/>
    <w:rsid w:val="007119EA"/>
    <w:rsid w:val="00717280"/>
    <w:rsid w:val="0072174B"/>
    <w:rsid w:val="0072778E"/>
    <w:rsid w:val="0075747F"/>
    <w:rsid w:val="00767676"/>
    <w:rsid w:val="0078301E"/>
    <w:rsid w:val="0079710C"/>
    <w:rsid w:val="007B0ED4"/>
    <w:rsid w:val="0080314F"/>
    <w:rsid w:val="0080351C"/>
    <w:rsid w:val="00805DD5"/>
    <w:rsid w:val="008154CD"/>
    <w:rsid w:val="00825D44"/>
    <w:rsid w:val="00826CC3"/>
    <w:rsid w:val="00842ABD"/>
    <w:rsid w:val="00842DCF"/>
    <w:rsid w:val="0084524A"/>
    <w:rsid w:val="008856E3"/>
    <w:rsid w:val="008D0A37"/>
    <w:rsid w:val="008E55CB"/>
    <w:rsid w:val="009009C3"/>
    <w:rsid w:val="00906B76"/>
    <w:rsid w:val="0091245B"/>
    <w:rsid w:val="0094508C"/>
    <w:rsid w:val="00953AA3"/>
    <w:rsid w:val="009829F2"/>
    <w:rsid w:val="009831C6"/>
    <w:rsid w:val="009C6D98"/>
    <w:rsid w:val="009D2096"/>
    <w:rsid w:val="009D7159"/>
    <w:rsid w:val="009E514D"/>
    <w:rsid w:val="009F14E1"/>
    <w:rsid w:val="009F4B0A"/>
    <w:rsid w:val="00A120E7"/>
    <w:rsid w:val="00A306D4"/>
    <w:rsid w:val="00A35BF0"/>
    <w:rsid w:val="00A372FA"/>
    <w:rsid w:val="00A57305"/>
    <w:rsid w:val="00A74A5D"/>
    <w:rsid w:val="00AF67A9"/>
    <w:rsid w:val="00B04903"/>
    <w:rsid w:val="00B10D28"/>
    <w:rsid w:val="00B2467B"/>
    <w:rsid w:val="00B41F03"/>
    <w:rsid w:val="00B478D1"/>
    <w:rsid w:val="00B863D5"/>
    <w:rsid w:val="00B93FE3"/>
    <w:rsid w:val="00BA4459"/>
    <w:rsid w:val="00BA6B30"/>
    <w:rsid w:val="00BB3478"/>
    <w:rsid w:val="00BD7EEC"/>
    <w:rsid w:val="00BF207C"/>
    <w:rsid w:val="00C16025"/>
    <w:rsid w:val="00C9690A"/>
    <w:rsid w:val="00CB1E52"/>
    <w:rsid w:val="00CE0B79"/>
    <w:rsid w:val="00CF4527"/>
    <w:rsid w:val="00D0654D"/>
    <w:rsid w:val="00D16380"/>
    <w:rsid w:val="00D35A4D"/>
    <w:rsid w:val="00D5274A"/>
    <w:rsid w:val="00D7712D"/>
    <w:rsid w:val="00D910E7"/>
    <w:rsid w:val="00DA0E0B"/>
    <w:rsid w:val="00DA6558"/>
    <w:rsid w:val="00DA6E2F"/>
    <w:rsid w:val="00DE253E"/>
    <w:rsid w:val="00DF5BA5"/>
    <w:rsid w:val="00E1108F"/>
    <w:rsid w:val="00E5753D"/>
    <w:rsid w:val="00E81BA3"/>
    <w:rsid w:val="00E864E8"/>
    <w:rsid w:val="00EA6A41"/>
    <w:rsid w:val="00EB0A25"/>
    <w:rsid w:val="00EB5BC4"/>
    <w:rsid w:val="00F0259B"/>
    <w:rsid w:val="00F11C1A"/>
    <w:rsid w:val="00F4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8DE72A"/>
  <w15:docId w15:val="{CB7E8524-CA33-4FA9-8AD9-21A2DDF9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Lucida Handwriting"/>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06"/>
    <w:pPr>
      <w:widowControl w:val="0"/>
      <w:autoSpaceDE w:val="0"/>
      <w:autoSpaceDN w:val="0"/>
      <w:adjustRightInd w:val="0"/>
    </w:pPr>
  </w:style>
  <w:style w:type="paragraph" w:styleId="Heading1">
    <w:name w:val="heading 1"/>
    <w:basedOn w:val="Normal"/>
    <w:next w:val="Normal"/>
    <w:link w:val="Heading1Char"/>
    <w:uiPriority w:val="99"/>
    <w:qFormat/>
    <w:rsid w:val="0016140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1C27"/>
    <w:rPr>
      <w:rFonts w:ascii="Cambria" w:hAnsi="Cambria" w:cs="Cambria"/>
      <w:b/>
      <w:bCs/>
      <w:kern w:val="32"/>
      <w:sz w:val="32"/>
      <w:szCs w:val="32"/>
    </w:rPr>
  </w:style>
  <w:style w:type="character" w:customStyle="1" w:styleId="transfer--section-header">
    <w:name w:val="transfer--section-header"/>
    <w:basedOn w:val="DefaultParagraphFont"/>
    <w:uiPriority w:val="99"/>
    <w:rsid w:val="0078301E"/>
  </w:style>
  <w:style w:type="paragraph" w:customStyle="1" w:styleId="transfer--notification-message">
    <w:name w:val="transfer--notification-message"/>
    <w:basedOn w:val="Normal"/>
    <w:uiPriority w:val="99"/>
    <w:rsid w:val="0078301E"/>
    <w:pPr>
      <w:widowControl/>
      <w:autoSpaceDE/>
      <w:autoSpaceDN/>
      <w:adjustRightInd/>
      <w:spacing w:before="100" w:beforeAutospacing="1" w:after="100" w:afterAutospacing="1"/>
    </w:pPr>
    <w:rPr>
      <w:rFonts w:cs="Times New Roman"/>
    </w:rPr>
  </w:style>
  <w:style w:type="character" w:styleId="Strong">
    <w:name w:val="Strong"/>
    <w:basedOn w:val="DefaultParagraphFont"/>
    <w:uiPriority w:val="99"/>
    <w:qFormat/>
    <w:locked/>
    <w:rsid w:val="0078301E"/>
    <w:rPr>
      <w:b/>
      <w:bCs/>
    </w:rPr>
  </w:style>
  <w:style w:type="character" w:styleId="Hyperlink">
    <w:name w:val="Hyperlink"/>
    <w:basedOn w:val="DefaultParagraphFont"/>
    <w:uiPriority w:val="99"/>
    <w:rsid w:val="0011241C"/>
    <w:rPr>
      <w:color w:val="0000FF"/>
      <w:u w:val="single"/>
    </w:rPr>
  </w:style>
  <w:style w:type="paragraph" w:styleId="Header">
    <w:name w:val="header"/>
    <w:basedOn w:val="Normal"/>
    <w:link w:val="HeaderChar"/>
    <w:uiPriority w:val="99"/>
    <w:rsid w:val="00B93FE3"/>
    <w:pPr>
      <w:tabs>
        <w:tab w:val="center" w:pos="4320"/>
        <w:tab w:val="right" w:pos="8640"/>
      </w:tabs>
    </w:pPr>
  </w:style>
  <w:style w:type="character" w:customStyle="1" w:styleId="HeaderChar">
    <w:name w:val="Header Char"/>
    <w:basedOn w:val="DefaultParagraphFont"/>
    <w:link w:val="Header"/>
    <w:uiPriority w:val="99"/>
    <w:semiHidden/>
    <w:locked/>
    <w:rsid w:val="00BA4459"/>
    <w:rPr>
      <w:rFonts w:ascii="Lucida Handwriting" w:hAnsi="Lucida Handwriting" w:cs="Lucida Handwriting"/>
      <w:sz w:val="24"/>
      <w:szCs w:val="24"/>
    </w:rPr>
  </w:style>
  <w:style w:type="paragraph" w:styleId="Footer">
    <w:name w:val="footer"/>
    <w:basedOn w:val="Normal"/>
    <w:link w:val="FooterChar"/>
    <w:uiPriority w:val="99"/>
    <w:rsid w:val="00B93FE3"/>
    <w:pPr>
      <w:tabs>
        <w:tab w:val="center" w:pos="4320"/>
        <w:tab w:val="right" w:pos="8640"/>
      </w:tabs>
    </w:pPr>
  </w:style>
  <w:style w:type="character" w:customStyle="1" w:styleId="FooterChar">
    <w:name w:val="Footer Char"/>
    <w:basedOn w:val="DefaultParagraphFont"/>
    <w:link w:val="Footer"/>
    <w:uiPriority w:val="99"/>
    <w:locked/>
    <w:rsid w:val="00BA4459"/>
    <w:rPr>
      <w:rFonts w:ascii="Lucida Handwriting" w:hAnsi="Lucida Handwriting" w:cs="Lucida Handwriting"/>
      <w:sz w:val="24"/>
      <w:szCs w:val="24"/>
    </w:rPr>
  </w:style>
  <w:style w:type="character" w:styleId="PageNumber">
    <w:name w:val="page number"/>
    <w:basedOn w:val="DefaultParagraphFont"/>
    <w:uiPriority w:val="99"/>
    <w:rsid w:val="0054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3188">
      <w:marLeft w:val="0"/>
      <w:marRight w:val="0"/>
      <w:marTop w:val="0"/>
      <w:marBottom w:val="0"/>
      <w:divBdr>
        <w:top w:val="none" w:sz="0" w:space="0" w:color="auto"/>
        <w:left w:val="none" w:sz="0" w:space="0" w:color="auto"/>
        <w:bottom w:val="none" w:sz="0" w:space="0" w:color="auto"/>
        <w:right w:val="none" w:sz="0" w:space="0" w:color="auto"/>
      </w:divBdr>
      <w:divsChild>
        <w:div w:id="1020663183">
          <w:marLeft w:val="0"/>
          <w:marRight w:val="0"/>
          <w:marTop w:val="0"/>
          <w:marBottom w:val="0"/>
          <w:divBdr>
            <w:top w:val="none" w:sz="0" w:space="0" w:color="auto"/>
            <w:left w:val="none" w:sz="0" w:space="0" w:color="auto"/>
            <w:bottom w:val="none" w:sz="0" w:space="0" w:color="auto"/>
            <w:right w:val="none" w:sz="0" w:space="0" w:color="auto"/>
          </w:divBdr>
        </w:div>
        <w:div w:id="1020663199">
          <w:marLeft w:val="0"/>
          <w:marRight w:val="0"/>
          <w:marTop w:val="0"/>
          <w:marBottom w:val="0"/>
          <w:divBdr>
            <w:top w:val="none" w:sz="0" w:space="0" w:color="auto"/>
            <w:left w:val="none" w:sz="0" w:space="0" w:color="auto"/>
            <w:bottom w:val="none" w:sz="0" w:space="0" w:color="auto"/>
            <w:right w:val="none" w:sz="0" w:space="0" w:color="auto"/>
          </w:divBdr>
          <w:divsChild>
            <w:div w:id="1020663171">
              <w:marLeft w:val="0"/>
              <w:marRight w:val="0"/>
              <w:marTop w:val="0"/>
              <w:marBottom w:val="288"/>
              <w:divBdr>
                <w:top w:val="none" w:sz="0" w:space="0" w:color="auto"/>
                <w:left w:val="none" w:sz="0" w:space="0" w:color="auto"/>
                <w:bottom w:val="none" w:sz="0" w:space="0" w:color="auto"/>
                <w:right w:val="none" w:sz="0" w:space="0" w:color="auto"/>
              </w:divBdr>
              <w:divsChild>
                <w:div w:id="1020663193">
                  <w:marLeft w:val="0"/>
                  <w:marRight w:val="200"/>
                  <w:marTop w:val="0"/>
                  <w:marBottom w:val="96"/>
                  <w:divBdr>
                    <w:top w:val="none" w:sz="0" w:space="0" w:color="auto"/>
                    <w:left w:val="none" w:sz="0" w:space="0" w:color="auto"/>
                    <w:bottom w:val="none" w:sz="0" w:space="0" w:color="auto"/>
                    <w:right w:val="none" w:sz="0" w:space="0" w:color="auto"/>
                  </w:divBdr>
                </w:div>
                <w:div w:id="1020663197">
                  <w:marLeft w:val="0"/>
                  <w:marRight w:val="0"/>
                  <w:marTop w:val="0"/>
                  <w:marBottom w:val="0"/>
                  <w:divBdr>
                    <w:top w:val="none" w:sz="0" w:space="0" w:color="auto"/>
                    <w:left w:val="none" w:sz="0" w:space="0" w:color="auto"/>
                    <w:bottom w:val="none" w:sz="0" w:space="0" w:color="auto"/>
                    <w:right w:val="none" w:sz="0" w:space="0" w:color="auto"/>
                  </w:divBdr>
                </w:div>
              </w:divsChild>
            </w:div>
            <w:div w:id="1020663173">
              <w:marLeft w:val="0"/>
              <w:marRight w:val="0"/>
              <w:marTop w:val="0"/>
              <w:marBottom w:val="288"/>
              <w:divBdr>
                <w:top w:val="none" w:sz="0" w:space="0" w:color="auto"/>
                <w:left w:val="none" w:sz="0" w:space="0" w:color="auto"/>
                <w:bottom w:val="none" w:sz="0" w:space="0" w:color="auto"/>
                <w:right w:val="none" w:sz="0" w:space="0" w:color="auto"/>
              </w:divBdr>
              <w:divsChild>
                <w:div w:id="1020663185">
                  <w:marLeft w:val="0"/>
                  <w:marRight w:val="0"/>
                  <w:marTop w:val="0"/>
                  <w:marBottom w:val="0"/>
                  <w:divBdr>
                    <w:top w:val="none" w:sz="0" w:space="0" w:color="auto"/>
                    <w:left w:val="none" w:sz="0" w:space="0" w:color="auto"/>
                    <w:bottom w:val="none" w:sz="0" w:space="0" w:color="auto"/>
                    <w:right w:val="none" w:sz="0" w:space="0" w:color="auto"/>
                  </w:divBdr>
                </w:div>
                <w:div w:id="1020663198">
                  <w:marLeft w:val="0"/>
                  <w:marRight w:val="200"/>
                  <w:marTop w:val="0"/>
                  <w:marBottom w:val="96"/>
                  <w:divBdr>
                    <w:top w:val="none" w:sz="0" w:space="0" w:color="auto"/>
                    <w:left w:val="none" w:sz="0" w:space="0" w:color="auto"/>
                    <w:bottom w:val="none" w:sz="0" w:space="0" w:color="auto"/>
                    <w:right w:val="none" w:sz="0" w:space="0" w:color="auto"/>
                  </w:divBdr>
                </w:div>
              </w:divsChild>
            </w:div>
            <w:div w:id="1020663175">
              <w:marLeft w:val="0"/>
              <w:marRight w:val="0"/>
              <w:marTop w:val="0"/>
              <w:marBottom w:val="288"/>
              <w:divBdr>
                <w:top w:val="none" w:sz="0" w:space="0" w:color="auto"/>
                <w:left w:val="none" w:sz="0" w:space="0" w:color="auto"/>
                <w:bottom w:val="none" w:sz="0" w:space="0" w:color="auto"/>
                <w:right w:val="none" w:sz="0" w:space="0" w:color="auto"/>
              </w:divBdr>
              <w:divsChild>
                <w:div w:id="1020663178">
                  <w:marLeft w:val="0"/>
                  <w:marRight w:val="0"/>
                  <w:marTop w:val="0"/>
                  <w:marBottom w:val="0"/>
                  <w:divBdr>
                    <w:top w:val="none" w:sz="0" w:space="0" w:color="auto"/>
                    <w:left w:val="none" w:sz="0" w:space="0" w:color="auto"/>
                    <w:bottom w:val="none" w:sz="0" w:space="0" w:color="auto"/>
                    <w:right w:val="none" w:sz="0" w:space="0" w:color="auto"/>
                  </w:divBdr>
                </w:div>
                <w:div w:id="1020663190">
                  <w:marLeft w:val="0"/>
                  <w:marRight w:val="200"/>
                  <w:marTop w:val="0"/>
                  <w:marBottom w:val="96"/>
                  <w:divBdr>
                    <w:top w:val="none" w:sz="0" w:space="0" w:color="auto"/>
                    <w:left w:val="none" w:sz="0" w:space="0" w:color="auto"/>
                    <w:bottom w:val="none" w:sz="0" w:space="0" w:color="auto"/>
                    <w:right w:val="none" w:sz="0" w:space="0" w:color="auto"/>
                  </w:divBdr>
                </w:div>
              </w:divsChild>
            </w:div>
            <w:div w:id="1020663176">
              <w:marLeft w:val="0"/>
              <w:marRight w:val="0"/>
              <w:marTop w:val="0"/>
              <w:marBottom w:val="288"/>
              <w:divBdr>
                <w:top w:val="none" w:sz="0" w:space="0" w:color="auto"/>
                <w:left w:val="none" w:sz="0" w:space="0" w:color="auto"/>
                <w:bottom w:val="none" w:sz="0" w:space="0" w:color="auto"/>
                <w:right w:val="none" w:sz="0" w:space="0" w:color="auto"/>
              </w:divBdr>
              <w:divsChild>
                <w:div w:id="1020663177">
                  <w:marLeft w:val="0"/>
                  <w:marRight w:val="200"/>
                  <w:marTop w:val="0"/>
                  <w:marBottom w:val="96"/>
                  <w:divBdr>
                    <w:top w:val="none" w:sz="0" w:space="0" w:color="auto"/>
                    <w:left w:val="none" w:sz="0" w:space="0" w:color="auto"/>
                    <w:bottom w:val="none" w:sz="0" w:space="0" w:color="auto"/>
                    <w:right w:val="none" w:sz="0" w:space="0" w:color="auto"/>
                  </w:divBdr>
                </w:div>
                <w:div w:id="1020663182">
                  <w:marLeft w:val="0"/>
                  <w:marRight w:val="0"/>
                  <w:marTop w:val="0"/>
                  <w:marBottom w:val="0"/>
                  <w:divBdr>
                    <w:top w:val="none" w:sz="0" w:space="0" w:color="auto"/>
                    <w:left w:val="none" w:sz="0" w:space="0" w:color="auto"/>
                    <w:bottom w:val="none" w:sz="0" w:space="0" w:color="auto"/>
                    <w:right w:val="none" w:sz="0" w:space="0" w:color="auto"/>
                  </w:divBdr>
                </w:div>
              </w:divsChild>
            </w:div>
            <w:div w:id="1020663180">
              <w:marLeft w:val="0"/>
              <w:marRight w:val="0"/>
              <w:marTop w:val="0"/>
              <w:marBottom w:val="288"/>
              <w:divBdr>
                <w:top w:val="none" w:sz="0" w:space="0" w:color="auto"/>
                <w:left w:val="none" w:sz="0" w:space="0" w:color="auto"/>
                <w:bottom w:val="none" w:sz="0" w:space="0" w:color="auto"/>
                <w:right w:val="none" w:sz="0" w:space="0" w:color="auto"/>
              </w:divBdr>
              <w:divsChild>
                <w:div w:id="1020663172">
                  <w:marLeft w:val="0"/>
                  <w:marRight w:val="0"/>
                  <w:marTop w:val="0"/>
                  <w:marBottom w:val="0"/>
                  <w:divBdr>
                    <w:top w:val="none" w:sz="0" w:space="0" w:color="auto"/>
                    <w:left w:val="none" w:sz="0" w:space="0" w:color="auto"/>
                    <w:bottom w:val="none" w:sz="0" w:space="0" w:color="auto"/>
                    <w:right w:val="none" w:sz="0" w:space="0" w:color="auto"/>
                  </w:divBdr>
                </w:div>
                <w:div w:id="1020663192">
                  <w:marLeft w:val="0"/>
                  <w:marRight w:val="200"/>
                  <w:marTop w:val="0"/>
                  <w:marBottom w:val="96"/>
                  <w:divBdr>
                    <w:top w:val="none" w:sz="0" w:space="0" w:color="auto"/>
                    <w:left w:val="none" w:sz="0" w:space="0" w:color="auto"/>
                    <w:bottom w:val="none" w:sz="0" w:space="0" w:color="auto"/>
                    <w:right w:val="none" w:sz="0" w:space="0" w:color="auto"/>
                  </w:divBdr>
                </w:div>
              </w:divsChild>
            </w:div>
            <w:div w:id="1020663187">
              <w:marLeft w:val="0"/>
              <w:marRight w:val="0"/>
              <w:marTop w:val="240"/>
              <w:marBottom w:val="240"/>
              <w:divBdr>
                <w:top w:val="none" w:sz="0" w:space="0" w:color="auto"/>
                <w:left w:val="none" w:sz="0" w:space="0" w:color="auto"/>
                <w:bottom w:val="none" w:sz="0" w:space="0" w:color="auto"/>
                <w:right w:val="none" w:sz="0" w:space="0" w:color="auto"/>
              </w:divBdr>
              <w:divsChild>
                <w:div w:id="1020663196">
                  <w:marLeft w:val="160"/>
                  <w:marRight w:val="0"/>
                  <w:marTop w:val="0"/>
                  <w:marBottom w:val="0"/>
                  <w:divBdr>
                    <w:top w:val="none" w:sz="0" w:space="0" w:color="auto"/>
                    <w:left w:val="none" w:sz="0" w:space="0" w:color="auto"/>
                    <w:bottom w:val="none" w:sz="0" w:space="0" w:color="auto"/>
                    <w:right w:val="none" w:sz="0" w:space="0" w:color="auto"/>
                  </w:divBdr>
                </w:div>
              </w:divsChild>
            </w:div>
            <w:div w:id="1020663189">
              <w:marLeft w:val="0"/>
              <w:marRight w:val="0"/>
              <w:marTop w:val="0"/>
              <w:marBottom w:val="288"/>
              <w:divBdr>
                <w:top w:val="none" w:sz="0" w:space="0" w:color="auto"/>
                <w:left w:val="none" w:sz="0" w:space="0" w:color="auto"/>
                <w:bottom w:val="none" w:sz="0" w:space="0" w:color="auto"/>
                <w:right w:val="none" w:sz="0" w:space="0" w:color="auto"/>
              </w:divBdr>
              <w:divsChild>
                <w:div w:id="1020663179">
                  <w:marLeft w:val="0"/>
                  <w:marRight w:val="0"/>
                  <w:marTop w:val="0"/>
                  <w:marBottom w:val="0"/>
                  <w:divBdr>
                    <w:top w:val="none" w:sz="0" w:space="0" w:color="auto"/>
                    <w:left w:val="none" w:sz="0" w:space="0" w:color="auto"/>
                    <w:bottom w:val="none" w:sz="0" w:space="0" w:color="auto"/>
                    <w:right w:val="none" w:sz="0" w:space="0" w:color="auto"/>
                  </w:divBdr>
                </w:div>
                <w:div w:id="1020663195">
                  <w:marLeft w:val="0"/>
                  <w:marRight w:val="200"/>
                  <w:marTop w:val="0"/>
                  <w:marBottom w:val="96"/>
                  <w:divBdr>
                    <w:top w:val="none" w:sz="0" w:space="0" w:color="auto"/>
                    <w:left w:val="none" w:sz="0" w:space="0" w:color="auto"/>
                    <w:bottom w:val="none" w:sz="0" w:space="0" w:color="auto"/>
                    <w:right w:val="none" w:sz="0" w:space="0" w:color="auto"/>
                  </w:divBdr>
                </w:div>
              </w:divsChild>
            </w:div>
            <w:div w:id="1020663191">
              <w:marLeft w:val="0"/>
              <w:marRight w:val="0"/>
              <w:marTop w:val="0"/>
              <w:marBottom w:val="288"/>
              <w:divBdr>
                <w:top w:val="none" w:sz="0" w:space="0" w:color="auto"/>
                <w:left w:val="none" w:sz="0" w:space="0" w:color="auto"/>
                <w:bottom w:val="none" w:sz="0" w:space="0" w:color="auto"/>
                <w:right w:val="none" w:sz="0" w:space="0" w:color="auto"/>
              </w:divBdr>
              <w:divsChild>
                <w:div w:id="1020663174">
                  <w:marLeft w:val="0"/>
                  <w:marRight w:val="200"/>
                  <w:marTop w:val="0"/>
                  <w:marBottom w:val="96"/>
                  <w:divBdr>
                    <w:top w:val="none" w:sz="0" w:space="0" w:color="auto"/>
                    <w:left w:val="none" w:sz="0" w:space="0" w:color="auto"/>
                    <w:bottom w:val="none" w:sz="0" w:space="0" w:color="auto"/>
                    <w:right w:val="none" w:sz="0" w:space="0" w:color="auto"/>
                  </w:divBdr>
                </w:div>
                <w:div w:id="1020663184">
                  <w:marLeft w:val="0"/>
                  <w:marRight w:val="0"/>
                  <w:marTop w:val="0"/>
                  <w:marBottom w:val="0"/>
                  <w:divBdr>
                    <w:top w:val="none" w:sz="0" w:space="0" w:color="auto"/>
                    <w:left w:val="none" w:sz="0" w:space="0" w:color="auto"/>
                    <w:bottom w:val="none" w:sz="0" w:space="0" w:color="auto"/>
                    <w:right w:val="none" w:sz="0" w:space="0" w:color="auto"/>
                  </w:divBdr>
                </w:div>
              </w:divsChild>
            </w:div>
            <w:div w:id="1020663194">
              <w:marLeft w:val="0"/>
              <w:marRight w:val="0"/>
              <w:marTop w:val="0"/>
              <w:marBottom w:val="288"/>
              <w:divBdr>
                <w:top w:val="none" w:sz="0" w:space="0" w:color="auto"/>
                <w:left w:val="none" w:sz="0" w:space="0" w:color="auto"/>
                <w:bottom w:val="none" w:sz="0" w:space="0" w:color="auto"/>
                <w:right w:val="none" w:sz="0" w:space="0" w:color="auto"/>
              </w:divBdr>
              <w:divsChild>
                <w:div w:id="1020663181">
                  <w:marLeft w:val="0"/>
                  <w:marRight w:val="0"/>
                  <w:marTop w:val="0"/>
                  <w:marBottom w:val="0"/>
                  <w:divBdr>
                    <w:top w:val="none" w:sz="0" w:space="0" w:color="auto"/>
                    <w:left w:val="none" w:sz="0" w:space="0" w:color="auto"/>
                    <w:bottom w:val="none" w:sz="0" w:space="0" w:color="auto"/>
                    <w:right w:val="none" w:sz="0" w:space="0" w:color="auto"/>
                  </w:divBdr>
                </w:div>
                <w:div w:id="1020663186">
                  <w:marLeft w:val="0"/>
                  <w:marRight w:val="200"/>
                  <w:marTop w:val="0"/>
                  <w:marBottom w:val="96"/>
                  <w:divBdr>
                    <w:top w:val="none" w:sz="0" w:space="0" w:color="auto"/>
                    <w:left w:val="none" w:sz="0" w:space="0" w:color="auto"/>
                    <w:bottom w:val="none" w:sz="0" w:space="0" w:color="auto"/>
                    <w:right w:val="none" w:sz="0" w:space="0" w:color="auto"/>
                  </w:divBdr>
                </w:div>
              </w:divsChild>
            </w:div>
          </w:divsChild>
        </w:div>
      </w:divsChild>
    </w:div>
    <w:div w:id="1020663201">
      <w:marLeft w:val="0"/>
      <w:marRight w:val="0"/>
      <w:marTop w:val="0"/>
      <w:marBottom w:val="0"/>
      <w:divBdr>
        <w:top w:val="none" w:sz="0" w:space="0" w:color="auto"/>
        <w:left w:val="none" w:sz="0" w:space="0" w:color="auto"/>
        <w:bottom w:val="none" w:sz="0" w:space="0" w:color="auto"/>
        <w:right w:val="none" w:sz="0" w:space="0" w:color="auto"/>
      </w:divBdr>
      <w:divsChild>
        <w:div w:id="1020663207">
          <w:marLeft w:val="0"/>
          <w:marRight w:val="0"/>
          <w:marTop w:val="0"/>
          <w:marBottom w:val="0"/>
          <w:divBdr>
            <w:top w:val="none" w:sz="0" w:space="0" w:color="auto"/>
            <w:left w:val="none" w:sz="0" w:space="0" w:color="auto"/>
            <w:bottom w:val="none" w:sz="0" w:space="0" w:color="auto"/>
            <w:right w:val="none" w:sz="0" w:space="0" w:color="auto"/>
          </w:divBdr>
          <w:divsChild>
            <w:div w:id="1020663200">
              <w:marLeft w:val="0"/>
              <w:marRight w:val="0"/>
              <w:marTop w:val="0"/>
              <w:marBottom w:val="0"/>
              <w:divBdr>
                <w:top w:val="none" w:sz="0" w:space="0" w:color="auto"/>
                <w:left w:val="none" w:sz="0" w:space="0" w:color="auto"/>
                <w:bottom w:val="none" w:sz="0" w:space="0" w:color="auto"/>
                <w:right w:val="none" w:sz="0" w:space="0" w:color="auto"/>
              </w:divBdr>
            </w:div>
            <w:div w:id="1020663202">
              <w:marLeft w:val="0"/>
              <w:marRight w:val="0"/>
              <w:marTop w:val="0"/>
              <w:marBottom w:val="0"/>
              <w:divBdr>
                <w:top w:val="none" w:sz="0" w:space="0" w:color="auto"/>
                <w:left w:val="none" w:sz="0" w:space="0" w:color="auto"/>
                <w:bottom w:val="none" w:sz="0" w:space="0" w:color="auto"/>
                <w:right w:val="none" w:sz="0" w:space="0" w:color="auto"/>
              </w:divBdr>
            </w:div>
            <w:div w:id="1020663203">
              <w:marLeft w:val="0"/>
              <w:marRight w:val="0"/>
              <w:marTop w:val="0"/>
              <w:marBottom w:val="0"/>
              <w:divBdr>
                <w:top w:val="none" w:sz="0" w:space="0" w:color="auto"/>
                <w:left w:val="none" w:sz="0" w:space="0" w:color="auto"/>
                <w:bottom w:val="none" w:sz="0" w:space="0" w:color="auto"/>
                <w:right w:val="none" w:sz="0" w:space="0" w:color="auto"/>
              </w:divBdr>
            </w:div>
            <w:div w:id="1020663204">
              <w:marLeft w:val="0"/>
              <w:marRight w:val="0"/>
              <w:marTop w:val="0"/>
              <w:marBottom w:val="0"/>
              <w:divBdr>
                <w:top w:val="none" w:sz="0" w:space="0" w:color="auto"/>
                <w:left w:val="none" w:sz="0" w:space="0" w:color="auto"/>
                <w:bottom w:val="none" w:sz="0" w:space="0" w:color="auto"/>
                <w:right w:val="none" w:sz="0" w:space="0" w:color="auto"/>
              </w:divBdr>
            </w:div>
            <w:div w:id="1020663205">
              <w:marLeft w:val="0"/>
              <w:marRight w:val="0"/>
              <w:marTop w:val="0"/>
              <w:marBottom w:val="0"/>
              <w:divBdr>
                <w:top w:val="none" w:sz="0" w:space="0" w:color="auto"/>
                <w:left w:val="none" w:sz="0" w:space="0" w:color="auto"/>
                <w:bottom w:val="single" w:sz="8" w:space="12" w:color="CCCCCC"/>
                <w:right w:val="none" w:sz="0" w:space="0" w:color="auto"/>
              </w:divBdr>
              <w:divsChild>
                <w:div w:id="1020663208">
                  <w:marLeft w:val="0"/>
                  <w:marRight w:val="0"/>
                  <w:marTop w:val="0"/>
                  <w:marBottom w:val="0"/>
                  <w:divBdr>
                    <w:top w:val="none" w:sz="0" w:space="0" w:color="auto"/>
                    <w:left w:val="none" w:sz="0" w:space="0" w:color="auto"/>
                    <w:bottom w:val="none" w:sz="0" w:space="0" w:color="auto"/>
                    <w:right w:val="none" w:sz="0" w:space="0" w:color="auto"/>
                  </w:divBdr>
                </w:div>
              </w:divsChild>
            </w:div>
            <w:div w:id="10206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3218">
      <w:marLeft w:val="0"/>
      <w:marRight w:val="0"/>
      <w:marTop w:val="0"/>
      <w:marBottom w:val="0"/>
      <w:divBdr>
        <w:top w:val="none" w:sz="0" w:space="0" w:color="auto"/>
        <w:left w:val="none" w:sz="0" w:space="0" w:color="auto"/>
        <w:bottom w:val="none" w:sz="0" w:space="0" w:color="auto"/>
        <w:right w:val="none" w:sz="0" w:space="0" w:color="auto"/>
      </w:divBdr>
      <w:divsChild>
        <w:div w:id="1020663228">
          <w:marLeft w:val="0"/>
          <w:marRight w:val="0"/>
          <w:marTop w:val="0"/>
          <w:marBottom w:val="0"/>
          <w:divBdr>
            <w:top w:val="none" w:sz="0" w:space="0" w:color="auto"/>
            <w:left w:val="none" w:sz="0" w:space="0" w:color="auto"/>
            <w:bottom w:val="none" w:sz="0" w:space="0" w:color="auto"/>
            <w:right w:val="none" w:sz="0" w:space="0" w:color="auto"/>
          </w:divBdr>
          <w:divsChild>
            <w:div w:id="1020663210">
              <w:marLeft w:val="0"/>
              <w:marRight w:val="0"/>
              <w:marTop w:val="240"/>
              <w:marBottom w:val="240"/>
              <w:divBdr>
                <w:top w:val="none" w:sz="0" w:space="0" w:color="auto"/>
                <w:left w:val="none" w:sz="0" w:space="0" w:color="auto"/>
                <w:bottom w:val="none" w:sz="0" w:space="0" w:color="auto"/>
                <w:right w:val="none" w:sz="0" w:space="0" w:color="auto"/>
              </w:divBdr>
              <w:divsChild>
                <w:div w:id="1020663232">
                  <w:marLeft w:val="160"/>
                  <w:marRight w:val="0"/>
                  <w:marTop w:val="0"/>
                  <w:marBottom w:val="0"/>
                  <w:divBdr>
                    <w:top w:val="none" w:sz="0" w:space="0" w:color="auto"/>
                    <w:left w:val="none" w:sz="0" w:space="0" w:color="auto"/>
                    <w:bottom w:val="none" w:sz="0" w:space="0" w:color="auto"/>
                    <w:right w:val="none" w:sz="0" w:space="0" w:color="auto"/>
                  </w:divBdr>
                </w:div>
              </w:divsChild>
            </w:div>
            <w:div w:id="1020663214">
              <w:marLeft w:val="0"/>
              <w:marRight w:val="0"/>
              <w:marTop w:val="0"/>
              <w:marBottom w:val="288"/>
              <w:divBdr>
                <w:top w:val="none" w:sz="0" w:space="0" w:color="auto"/>
                <w:left w:val="none" w:sz="0" w:space="0" w:color="auto"/>
                <w:bottom w:val="none" w:sz="0" w:space="0" w:color="auto"/>
                <w:right w:val="none" w:sz="0" w:space="0" w:color="auto"/>
              </w:divBdr>
              <w:divsChild>
                <w:div w:id="1020663209">
                  <w:marLeft w:val="0"/>
                  <w:marRight w:val="0"/>
                  <w:marTop w:val="0"/>
                  <w:marBottom w:val="0"/>
                  <w:divBdr>
                    <w:top w:val="none" w:sz="0" w:space="0" w:color="auto"/>
                    <w:left w:val="none" w:sz="0" w:space="0" w:color="auto"/>
                    <w:bottom w:val="none" w:sz="0" w:space="0" w:color="auto"/>
                    <w:right w:val="none" w:sz="0" w:space="0" w:color="auto"/>
                  </w:divBdr>
                </w:div>
                <w:div w:id="1020663223">
                  <w:marLeft w:val="0"/>
                  <w:marRight w:val="200"/>
                  <w:marTop w:val="0"/>
                  <w:marBottom w:val="96"/>
                  <w:divBdr>
                    <w:top w:val="none" w:sz="0" w:space="0" w:color="auto"/>
                    <w:left w:val="none" w:sz="0" w:space="0" w:color="auto"/>
                    <w:bottom w:val="none" w:sz="0" w:space="0" w:color="auto"/>
                    <w:right w:val="none" w:sz="0" w:space="0" w:color="auto"/>
                  </w:divBdr>
                </w:div>
              </w:divsChild>
            </w:div>
            <w:div w:id="1020663215">
              <w:marLeft w:val="0"/>
              <w:marRight w:val="0"/>
              <w:marTop w:val="0"/>
              <w:marBottom w:val="288"/>
              <w:divBdr>
                <w:top w:val="none" w:sz="0" w:space="0" w:color="auto"/>
                <w:left w:val="none" w:sz="0" w:space="0" w:color="auto"/>
                <w:bottom w:val="none" w:sz="0" w:space="0" w:color="auto"/>
                <w:right w:val="none" w:sz="0" w:space="0" w:color="auto"/>
              </w:divBdr>
              <w:divsChild>
                <w:div w:id="1020663212">
                  <w:marLeft w:val="0"/>
                  <w:marRight w:val="0"/>
                  <w:marTop w:val="0"/>
                  <w:marBottom w:val="0"/>
                  <w:divBdr>
                    <w:top w:val="none" w:sz="0" w:space="0" w:color="auto"/>
                    <w:left w:val="none" w:sz="0" w:space="0" w:color="auto"/>
                    <w:bottom w:val="none" w:sz="0" w:space="0" w:color="auto"/>
                    <w:right w:val="none" w:sz="0" w:space="0" w:color="auto"/>
                  </w:divBdr>
                </w:div>
                <w:div w:id="1020663230">
                  <w:marLeft w:val="0"/>
                  <w:marRight w:val="200"/>
                  <w:marTop w:val="0"/>
                  <w:marBottom w:val="96"/>
                  <w:divBdr>
                    <w:top w:val="none" w:sz="0" w:space="0" w:color="auto"/>
                    <w:left w:val="none" w:sz="0" w:space="0" w:color="auto"/>
                    <w:bottom w:val="none" w:sz="0" w:space="0" w:color="auto"/>
                    <w:right w:val="none" w:sz="0" w:space="0" w:color="auto"/>
                  </w:divBdr>
                </w:div>
              </w:divsChild>
            </w:div>
            <w:div w:id="1020663219">
              <w:marLeft w:val="0"/>
              <w:marRight w:val="0"/>
              <w:marTop w:val="0"/>
              <w:marBottom w:val="288"/>
              <w:divBdr>
                <w:top w:val="none" w:sz="0" w:space="0" w:color="auto"/>
                <w:left w:val="none" w:sz="0" w:space="0" w:color="auto"/>
                <w:bottom w:val="none" w:sz="0" w:space="0" w:color="auto"/>
                <w:right w:val="none" w:sz="0" w:space="0" w:color="auto"/>
              </w:divBdr>
              <w:divsChild>
                <w:div w:id="1020663217">
                  <w:marLeft w:val="0"/>
                  <w:marRight w:val="0"/>
                  <w:marTop w:val="0"/>
                  <w:marBottom w:val="0"/>
                  <w:divBdr>
                    <w:top w:val="none" w:sz="0" w:space="0" w:color="auto"/>
                    <w:left w:val="none" w:sz="0" w:space="0" w:color="auto"/>
                    <w:bottom w:val="none" w:sz="0" w:space="0" w:color="auto"/>
                    <w:right w:val="none" w:sz="0" w:space="0" w:color="auto"/>
                  </w:divBdr>
                </w:div>
                <w:div w:id="1020663227">
                  <w:marLeft w:val="0"/>
                  <w:marRight w:val="200"/>
                  <w:marTop w:val="0"/>
                  <w:marBottom w:val="96"/>
                  <w:divBdr>
                    <w:top w:val="none" w:sz="0" w:space="0" w:color="auto"/>
                    <w:left w:val="none" w:sz="0" w:space="0" w:color="auto"/>
                    <w:bottom w:val="none" w:sz="0" w:space="0" w:color="auto"/>
                    <w:right w:val="none" w:sz="0" w:space="0" w:color="auto"/>
                  </w:divBdr>
                </w:div>
              </w:divsChild>
            </w:div>
            <w:div w:id="1020663221">
              <w:marLeft w:val="0"/>
              <w:marRight w:val="0"/>
              <w:marTop w:val="0"/>
              <w:marBottom w:val="288"/>
              <w:divBdr>
                <w:top w:val="none" w:sz="0" w:space="0" w:color="auto"/>
                <w:left w:val="none" w:sz="0" w:space="0" w:color="auto"/>
                <w:bottom w:val="none" w:sz="0" w:space="0" w:color="auto"/>
                <w:right w:val="none" w:sz="0" w:space="0" w:color="auto"/>
              </w:divBdr>
              <w:divsChild>
                <w:div w:id="1020663216">
                  <w:marLeft w:val="0"/>
                  <w:marRight w:val="200"/>
                  <w:marTop w:val="0"/>
                  <w:marBottom w:val="96"/>
                  <w:divBdr>
                    <w:top w:val="none" w:sz="0" w:space="0" w:color="auto"/>
                    <w:left w:val="none" w:sz="0" w:space="0" w:color="auto"/>
                    <w:bottom w:val="none" w:sz="0" w:space="0" w:color="auto"/>
                    <w:right w:val="none" w:sz="0" w:space="0" w:color="auto"/>
                  </w:divBdr>
                </w:div>
                <w:div w:id="1020663224">
                  <w:marLeft w:val="0"/>
                  <w:marRight w:val="0"/>
                  <w:marTop w:val="0"/>
                  <w:marBottom w:val="0"/>
                  <w:divBdr>
                    <w:top w:val="none" w:sz="0" w:space="0" w:color="auto"/>
                    <w:left w:val="none" w:sz="0" w:space="0" w:color="auto"/>
                    <w:bottom w:val="none" w:sz="0" w:space="0" w:color="auto"/>
                    <w:right w:val="none" w:sz="0" w:space="0" w:color="auto"/>
                  </w:divBdr>
                </w:div>
              </w:divsChild>
            </w:div>
            <w:div w:id="1020663226">
              <w:marLeft w:val="0"/>
              <w:marRight w:val="0"/>
              <w:marTop w:val="0"/>
              <w:marBottom w:val="288"/>
              <w:divBdr>
                <w:top w:val="none" w:sz="0" w:space="0" w:color="auto"/>
                <w:left w:val="none" w:sz="0" w:space="0" w:color="auto"/>
                <w:bottom w:val="none" w:sz="0" w:space="0" w:color="auto"/>
                <w:right w:val="none" w:sz="0" w:space="0" w:color="auto"/>
              </w:divBdr>
              <w:divsChild>
                <w:div w:id="1020663220">
                  <w:marLeft w:val="0"/>
                  <w:marRight w:val="0"/>
                  <w:marTop w:val="0"/>
                  <w:marBottom w:val="0"/>
                  <w:divBdr>
                    <w:top w:val="none" w:sz="0" w:space="0" w:color="auto"/>
                    <w:left w:val="none" w:sz="0" w:space="0" w:color="auto"/>
                    <w:bottom w:val="none" w:sz="0" w:space="0" w:color="auto"/>
                    <w:right w:val="none" w:sz="0" w:space="0" w:color="auto"/>
                  </w:divBdr>
                </w:div>
                <w:div w:id="1020663231">
                  <w:marLeft w:val="0"/>
                  <w:marRight w:val="200"/>
                  <w:marTop w:val="0"/>
                  <w:marBottom w:val="96"/>
                  <w:divBdr>
                    <w:top w:val="none" w:sz="0" w:space="0" w:color="auto"/>
                    <w:left w:val="none" w:sz="0" w:space="0" w:color="auto"/>
                    <w:bottom w:val="none" w:sz="0" w:space="0" w:color="auto"/>
                    <w:right w:val="none" w:sz="0" w:space="0" w:color="auto"/>
                  </w:divBdr>
                </w:div>
              </w:divsChild>
            </w:div>
            <w:div w:id="1020663233">
              <w:marLeft w:val="0"/>
              <w:marRight w:val="0"/>
              <w:marTop w:val="0"/>
              <w:marBottom w:val="288"/>
              <w:divBdr>
                <w:top w:val="none" w:sz="0" w:space="0" w:color="auto"/>
                <w:left w:val="none" w:sz="0" w:space="0" w:color="auto"/>
                <w:bottom w:val="none" w:sz="0" w:space="0" w:color="auto"/>
                <w:right w:val="none" w:sz="0" w:space="0" w:color="auto"/>
              </w:divBdr>
              <w:divsChild>
                <w:div w:id="1020663211">
                  <w:marLeft w:val="0"/>
                  <w:marRight w:val="0"/>
                  <w:marTop w:val="0"/>
                  <w:marBottom w:val="0"/>
                  <w:divBdr>
                    <w:top w:val="none" w:sz="0" w:space="0" w:color="auto"/>
                    <w:left w:val="none" w:sz="0" w:space="0" w:color="auto"/>
                    <w:bottom w:val="none" w:sz="0" w:space="0" w:color="auto"/>
                    <w:right w:val="none" w:sz="0" w:space="0" w:color="auto"/>
                  </w:divBdr>
                </w:div>
                <w:div w:id="1020663213">
                  <w:marLeft w:val="0"/>
                  <w:marRight w:val="200"/>
                  <w:marTop w:val="0"/>
                  <w:marBottom w:val="96"/>
                  <w:divBdr>
                    <w:top w:val="none" w:sz="0" w:space="0" w:color="auto"/>
                    <w:left w:val="none" w:sz="0" w:space="0" w:color="auto"/>
                    <w:bottom w:val="none" w:sz="0" w:space="0" w:color="auto"/>
                    <w:right w:val="none" w:sz="0" w:space="0" w:color="auto"/>
                  </w:divBdr>
                </w:div>
              </w:divsChild>
            </w:div>
            <w:div w:id="1020663235">
              <w:marLeft w:val="0"/>
              <w:marRight w:val="0"/>
              <w:marTop w:val="0"/>
              <w:marBottom w:val="288"/>
              <w:divBdr>
                <w:top w:val="none" w:sz="0" w:space="0" w:color="auto"/>
                <w:left w:val="none" w:sz="0" w:space="0" w:color="auto"/>
                <w:bottom w:val="none" w:sz="0" w:space="0" w:color="auto"/>
                <w:right w:val="none" w:sz="0" w:space="0" w:color="auto"/>
              </w:divBdr>
              <w:divsChild>
                <w:div w:id="1020663225">
                  <w:marLeft w:val="0"/>
                  <w:marRight w:val="0"/>
                  <w:marTop w:val="0"/>
                  <w:marBottom w:val="0"/>
                  <w:divBdr>
                    <w:top w:val="none" w:sz="0" w:space="0" w:color="auto"/>
                    <w:left w:val="none" w:sz="0" w:space="0" w:color="auto"/>
                    <w:bottom w:val="none" w:sz="0" w:space="0" w:color="auto"/>
                    <w:right w:val="none" w:sz="0" w:space="0" w:color="auto"/>
                  </w:divBdr>
                </w:div>
                <w:div w:id="1020663234">
                  <w:marLeft w:val="0"/>
                  <w:marRight w:val="200"/>
                  <w:marTop w:val="0"/>
                  <w:marBottom w:val="96"/>
                  <w:divBdr>
                    <w:top w:val="none" w:sz="0" w:space="0" w:color="auto"/>
                    <w:left w:val="none" w:sz="0" w:space="0" w:color="auto"/>
                    <w:bottom w:val="none" w:sz="0" w:space="0" w:color="auto"/>
                    <w:right w:val="none" w:sz="0" w:space="0" w:color="auto"/>
                  </w:divBdr>
                </w:div>
              </w:divsChild>
            </w:div>
            <w:div w:id="1020663237">
              <w:marLeft w:val="0"/>
              <w:marRight w:val="0"/>
              <w:marTop w:val="0"/>
              <w:marBottom w:val="288"/>
              <w:divBdr>
                <w:top w:val="none" w:sz="0" w:space="0" w:color="auto"/>
                <w:left w:val="none" w:sz="0" w:space="0" w:color="auto"/>
                <w:bottom w:val="none" w:sz="0" w:space="0" w:color="auto"/>
                <w:right w:val="none" w:sz="0" w:space="0" w:color="auto"/>
              </w:divBdr>
              <w:divsChild>
                <w:div w:id="1020663222">
                  <w:marLeft w:val="0"/>
                  <w:marRight w:val="0"/>
                  <w:marTop w:val="0"/>
                  <w:marBottom w:val="0"/>
                  <w:divBdr>
                    <w:top w:val="none" w:sz="0" w:space="0" w:color="auto"/>
                    <w:left w:val="none" w:sz="0" w:space="0" w:color="auto"/>
                    <w:bottom w:val="none" w:sz="0" w:space="0" w:color="auto"/>
                    <w:right w:val="none" w:sz="0" w:space="0" w:color="auto"/>
                  </w:divBdr>
                </w:div>
                <w:div w:id="1020663236">
                  <w:marLeft w:val="0"/>
                  <w:marRight w:val="200"/>
                  <w:marTop w:val="0"/>
                  <w:marBottom w:val="96"/>
                  <w:divBdr>
                    <w:top w:val="none" w:sz="0" w:space="0" w:color="auto"/>
                    <w:left w:val="none" w:sz="0" w:space="0" w:color="auto"/>
                    <w:bottom w:val="none" w:sz="0" w:space="0" w:color="auto"/>
                    <w:right w:val="none" w:sz="0" w:space="0" w:color="auto"/>
                  </w:divBdr>
                </w:div>
              </w:divsChild>
            </w:div>
          </w:divsChild>
        </w:div>
        <w:div w:id="1020663229">
          <w:marLeft w:val="0"/>
          <w:marRight w:val="0"/>
          <w:marTop w:val="0"/>
          <w:marBottom w:val="0"/>
          <w:divBdr>
            <w:top w:val="none" w:sz="0" w:space="0" w:color="auto"/>
            <w:left w:val="none" w:sz="0" w:space="0" w:color="auto"/>
            <w:bottom w:val="none" w:sz="0" w:space="0" w:color="auto"/>
            <w:right w:val="none" w:sz="0" w:space="0" w:color="auto"/>
          </w:divBdr>
        </w:div>
      </w:divsChild>
    </w:div>
    <w:div w:id="1020663262">
      <w:marLeft w:val="0"/>
      <w:marRight w:val="0"/>
      <w:marTop w:val="0"/>
      <w:marBottom w:val="0"/>
      <w:divBdr>
        <w:top w:val="none" w:sz="0" w:space="0" w:color="auto"/>
        <w:left w:val="none" w:sz="0" w:space="0" w:color="auto"/>
        <w:bottom w:val="none" w:sz="0" w:space="0" w:color="auto"/>
        <w:right w:val="none" w:sz="0" w:space="0" w:color="auto"/>
      </w:divBdr>
      <w:divsChild>
        <w:div w:id="1020663242">
          <w:marLeft w:val="0"/>
          <w:marRight w:val="0"/>
          <w:marTop w:val="0"/>
          <w:marBottom w:val="0"/>
          <w:divBdr>
            <w:top w:val="none" w:sz="0" w:space="0" w:color="auto"/>
            <w:left w:val="none" w:sz="0" w:space="0" w:color="auto"/>
            <w:bottom w:val="none" w:sz="0" w:space="0" w:color="auto"/>
            <w:right w:val="none" w:sz="0" w:space="0" w:color="auto"/>
          </w:divBdr>
          <w:divsChild>
            <w:div w:id="1020663238">
              <w:marLeft w:val="0"/>
              <w:marRight w:val="0"/>
              <w:marTop w:val="0"/>
              <w:marBottom w:val="288"/>
              <w:divBdr>
                <w:top w:val="none" w:sz="0" w:space="0" w:color="auto"/>
                <w:left w:val="none" w:sz="0" w:space="0" w:color="auto"/>
                <w:bottom w:val="none" w:sz="0" w:space="0" w:color="auto"/>
                <w:right w:val="none" w:sz="0" w:space="0" w:color="auto"/>
              </w:divBdr>
              <w:divsChild>
                <w:div w:id="1020663240">
                  <w:marLeft w:val="0"/>
                  <w:marRight w:val="0"/>
                  <w:marTop w:val="0"/>
                  <w:marBottom w:val="0"/>
                  <w:divBdr>
                    <w:top w:val="none" w:sz="0" w:space="0" w:color="auto"/>
                    <w:left w:val="none" w:sz="0" w:space="0" w:color="auto"/>
                    <w:bottom w:val="none" w:sz="0" w:space="0" w:color="auto"/>
                    <w:right w:val="none" w:sz="0" w:space="0" w:color="auto"/>
                  </w:divBdr>
                </w:div>
                <w:div w:id="1020663260">
                  <w:marLeft w:val="0"/>
                  <w:marRight w:val="200"/>
                  <w:marTop w:val="0"/>
                  <w:marBottom w:val="96"/>
                  <w:divBdr>
                    <w:top w:val="none" w:sz="0" w:space="0" w:color="auto"/>
                    <w:left w:val="none" w:sz="0" w:space="0" w:color="auto"/>
                    <w:bottom w:val="none" w:sz="0" w:space="0" w:color="auto"/>
                    <w:right w:val="none" w:sz="0" w:space="0" w:color="auto"/>
                  </w:divBdr>
                </w:div>
              </w:divsChild>
            </w:div>
            <w:div w:id="1020663243">
              <w:marLeft w:val="0"/>
              <w:marRight w:val="0"/>
              <w:marTop w:val="0"/>
              <w:marBottom w:val="288"/>
              <w:divBdr>
                <w:top w:val="none" w:sz="0" w:space="0" w:color="auto"/>
                <w:left w:val="none" w:sz="0" w:space="0" w:color="auto"/>
                <w:bottom w:val="none" w:sz="0" w:space="0" w:color="auto"/>
                <w:right w:val="none" w:sz="0" w:space="0" w:color="auto"/>
              </w:divBdr>
              <w:divsChild>
                <w:div w:id="1020663247">
                  <w:marLeft w:val="0"/>
                  <w:marRight w:val="200"/>
                  <w:marTop w:val="0"/>
                  <w:marBottom w:val="96"/>
                  <w:divBdr>
                    <w:top w:val="none" w:sz="0" w:space="0" w:color="auto"/>
                    <w:left w:val="none" w:sz="0" w:space="0" w:color="auto"/>
                    <w:bottom w:val="none" w:sz="0" w:space="0" w:color="auto"/>
                    <w:right w:val="none" w:sz="0" w:space="0" w:color="auto"/>
                  </w:divBdr>
                </w:div>
                <w:div w:id="1020663256">
                  <w:marLeft w:val="0"/>
                  <w:marRight w:val="0"/>
                  <w:marTop w:val="0"/>
                  <w:marBottom w:val="0"/>
                  <w:divBdr>
                    <w:top w:val="none" w:sz="0" w:space="0" w:color="auto"/>
                    <w:left w:val="none" w:sz="0" w:space="0" w:color="auto"/>
                    <w:bottom w:val="none" w:sz="0" w:space="0" w:color="auto"/>
                    <w:right w:val="none" w:sz="0" w:space="0" w:color="auto"/>
                  </w:divBdr>
                </w:div>
              </w:divsChild>
            </w:div>
            <w:div w:id="1020663246">
              <w:marLeft w:val="0"/>
              <w:marRight w:val="0"/>
              <w:marTop w:val="240"/>
              <w:marBottom w:val="240"/>
              <w:divBdr>
                <w:top w:val="none" w:sz="0" w:space="0" w:color="auto"/>
                <w:left w:val="none" w:sz="0" w:space="0" w:color="auto"/>
                <w:bottom w:val="none" w:sz="0" w:space="0" w:color="auto"/>
                <w:right w:val="none" w:sz="0" w:space="0" w:color="auto"/>
              </w:divBdr>
              <w:divsChild>
                <w:div w:id="1020663250">
                  <w:marLeft w:val="160"/>
                  <w:marRight w:val="0"/>
                  <w:marTop w:val="0"/>
                  <w:marBottom w:val="0"/>
                  <w:divBdr>
                    <w:top w:val="none" w:sz="0" w:space="0" w:color="auto"/>
                    <w:left w:val="none" w:sz="0" w:space="0" w:color="auto"/>
                    <w:bottom w:val="none" w:sz="0" w:space="0" w:color="auto"/>
                    <w:right w:val="none" w:sz="0" w:space="0" w:color="auto"/>
                  </w:divBdr>
                </w:div>
              </w:divsChild>
            </w:div>
            <w:div w:id="1020663251">
              <w:marLeft w:val="0"/>
              <w:marRight w:val="0"/>
              <w:marTop w:val="0"/>
              <w:marBottom w:val="288"/>
              <w:divBdr>
                <w:top w:val="none" w:sz="0" w:space="0" w:color="auto"/>
                <w:left w:val="none" w:sz="0" w:space="0" w:color="auto"/>
                <w:bottom w:val="none" w:sz="0" w:space="0" w:color="auto"/>
                <w:right w:val="none" w:sz="0" w:space="0" w:color="auto"/>
              </w:divBdr>
              <w:divsChild>
                <w:div w:id="1020663239">
                  <w:marLeft w:val="0"/>
                  <w:marRight w:val="0"/>
                  <w:marTop w:val="0"/>
                  <w:marBottom w:val="0"/>
                  <w:divBdr>
                    <w:top w:val="none" w:sz="0" w:space="0" w:color="auto"/>
                    <w:left w:val="none" w:sz="0" w:space="0" w:color="auto"/>
                    <w:bottom w:val="none" w:sz="0" w:space="0" w:color="auto"/>
                    <w:right w:val="none" w:sz="0" w:space="0" w:color="auto"/>
                  </w:divBdr>
                </w:div>
                <w:div w:id="1020663265">
                  <w:marLeft w:val="0"/>
                  <w:marRight w:val="200"/>
                  <w:marTop w:val="0"/>
                  <w:marBottom w:val="96"/>
                  <w:divBdr>
                    <w:top w:val="none" w:sz="0" w:space="0" w:color="auto"/>
                    <w:left w:val="none" w:sz="0" w:space="0" w:color="auto"/>
                    <w:bottom w:val="none" w:sz="0" w:space="0" w:color="auto"/>
                    <w:right w:val="none" w:sz="0" w:space="0" w:color="auto"/>
                  </w:divBdr>
                </w:div>
              </w:divsChild>
            </w:div>
            <w:div w:id="1020663252">
              <w:marLeft w:val="0"/>
              <w:marRight w:val="0"/>
              <w:marTop w:val="0"/>
              <w:marBottom w:val="288"/>
              <w:divBdr>
                <w:top w:val="none" w:sz="0" w:space="0" w:color="auto"/>
                <w:left w:val="none" w:sz="0" w:space="0" w:color="auto"/>
                <w:bottom w:val="none" w:sz="0" w:space="0" w:color="auto"/>
                <w:right w:val="none" w:sz="0" w:space="0" w:color="auto"/>
              </w:divBdr>
              <w:divsChild>
                <w:div w:id="1020663241">
                  <w:marLeft w:val="0"/>
                  <w:marRight w:val="0"/>
                  <w:marTop w:val="0"/>
                  <w:marBottom w:val="0"/>
                  <w:divBdr>
                    <w:top w:val="none" w:sz="0" w:space="0" w:color="auto"/>
                    <w:left w:val="none" w:sz="0" w:space="0" w:color="auto"/>
                    <w:bottom w:val="none" w:sz="0" w:space="0" w:color="auto"/>
                    <w:right w:val="none" w:sz="0" w:space="0" w:color="auto"/>
                  </w:divBdr>
                </w:div>
                <w:div w:id="1020663245">
                  <w:marLeft w:val="0"/>
                  <w:marRight w:val="200"/>
                  <w:marTop w:val="0"/>
                  <w:marBottom w:val="96"/>
                  <w:divBdr>
                    <w:top w:val="none" w:sz="0" w:space="0" w:color="auto"/>
                    <w:left w:val="none" w:sz="0" w:space="0" w:color="auto"/>
                    <w:bottom w:val="none" w:sz="0" w:space="0" w:color="auto"/>
                    <w:right w:val="none" w:sz="0" w:space="0" w:color="auto"/>
                  </w:divBdr>
                </w:div>
              </w:divsChild>
            </w:div>
            <w:div w:id="1020663253">
              <w:marLeft w:val="0"/>
              <w:marRight w:val="0"/>
              <w:marTop w:val="0"/>
              <w:marBottom w:val="288"/>
              <w:divBdr>
                <w:top w:val="none" w:sz="0" w:space="0" w:color="auto"/>
                <w:left w:val="none" w:sz="0" w:space="0" w:color="auto"/>
                <w:bottom w:val="none" w:sz="0" w:space="0" w:color="auto"/>
                <w:right w:val="none" w:sz="0" w:space="0" w:color="auto"/>
              </w:divBdr>
              <w:divsChild>
                <w:div w:id="1020663258">
                  <w:marLeft w:val="0"/>
                  <w:marRight w:val="200"/>
                  <w:marTop w:val="0"/>
                  <w:marBottom w:val="96"/>
                  <w:divBdr>
                    <w:top w:val="none" w:sz="0" w:space="0" w:color="auto"/>
                    <w:left w:val="none" w:sz="0" w:space="0" w:color="auto"/>
                    <w:bottom w:val="none" w:sz="0" w:space="0" w:color="auto"/>
                    <w:right w:val="none" w:sz="0" w:space="0" w:color="auto"/>
                  </w:divBdr>
                </w:div>
                <w:div w:id="1020663261">
                  <w:marLeft w:val="0"/>
                  <w:marRight w:val="0"/>
                  <w:marTop w:val="0"/>
                  <w:marBottom w:val="0"/>
                  <w:divBdr>
                    <w:top w:val="none" w:sz="0" w:space="0" w:color="auto"/>
                    <w:left w:val="none" w:sz="0" w:space="0" w:color="auto"/>
                    <w:bottom w:val="none" w:sz="0" w:space="0" w:color="auto"/>
                    <w:right w:val="none" w:sz="0" w:space="0" w:color="auto"/>
                  </w:divBdr>
                </w:div>
              </w:divsChild>
            </w:div>
            <w:div w:id="1020663254">
              <w:marLeft w:val="0"/>
              <w:marRight w:val="0"/>
              <w:marTop w:val="0"/>
              <w:marBottom w:val="288"/>
              <w:divBdr>
                <w:top w:val="none" w:sz="0" w:space="0" w:color="auto"/>
                <w:left w:val="none" w:sz="0" w:space="0" w:color="auto"/>
                <w:bottom w:val="none" w:sz="0" w:space="0" w:color="auto"/>
                <w:right w:val="none" w:sz="0" w:space="0" w:color="auto"/>
              </w:divBdr>
              <w:divsChild>
                <w:div w:id="1020663255">
                  <w:marLeft w:val="0"/>
                  <w:marRight w:val="200"/>
                  <w:marTop w:val="0"/>
                  <w:marBottom w:val="96"/>
                  <w:divBdr>
                    <w:top w:val="none" w:sz="0" w:space="0" w:color="auto"/>
                    <w:left w:val="none" w:sz="0" w:space="0" w:color="auto"/>
                    <w:bottom w:val="none" w:sz="0" w:space="0" w:color="auto"/>
                    <w:right w:val="none" w:sz="0" w:space="0" w:color="auto"/>
                  </w:divBdr>
                </w:div>
                <w:div w:id="1020663263">
                  <w:marLeft w:val="0"/>
                  <w:marRight w:val="0"/>
                  <w:marTop w:val="0"/>
                  <w:marBottom w:val="0"/>
                  <w:divBdr>
                    <w:top w:val="none" w:sz="0" w:space="0" w:color="auto"/>
                    <w:left w:val="none" w:sz="0" w:space="0" w:color="auto"/>
                    <w:bottom w:val="none" w:sz="0" w:space="0" w:color="auto"/>
                    <w:right w:val="none" w:sz="0" w:space="0" w:color="auto"/>
                  </w:divBdr>
                </w:div>
              </w:divsChild>
            </w:div>
            <w:div w:id="1020663257">
              <w:marLeft w:val="0"/>
              <w:marRight w:val="0"/>
              <w:marTop w:val="0"/>
              <w:marBottom w:val="288"/>
              <w:divBdr>
                <w:top w:val="none" w:sz="0" w:space="0" w:color="auto"/>
                <w:left w:val="none" w:sz="0" w:space="0" w:color="auto"/>
                <w:bottom w:val="none" w:sz="0" w:space="0" w:color="auto"/>
                <w:right w:val="none" w:sz="0" w:space="0" w:color="auto"/>
              </w:divBdr>
              <w:divsChild>
                <w:div w:id="1020663248">
                  <w:marLeft w:val="0"/>
                  <w:marRight w:val="0"/>
                  <w:marTop w:val="0"/>
                  <w:marBottom w:val="0"/>
                  <w:divBdr>
                    <w:top w:val="none" w:sz="0" w:space="0" w:color="auto"/>
                    <w:left w:val="none" w:sz="0" w:space="0" w:color="auto"/>
                    <w:bottom w:val="none" w:sz="0" w:space="0" w:color="auto"/>
                    <w:right w:val="none" w:sz="0" w:space="0" w:color="auto"/>
                  </w:divBdr>
                </w:div>
                <w:div w:id="1020663264">
                  <w:marLeft w:val="0"/>
                  <w:marRight w:val="200"/>
                  <w:marTop w:val="0"/>
                  <w:marBottom w:val="96"/>
                  <w:divBdr>
                    <w:top w:val="none" w:sz="0" w:space="0" w:color="auto"/>
                    <w:left w:val="none" w:sz="0" w:space="0" w:color="auto"/>
                    <w:bottom w:val="none" w:sz="0" w:space="0" w:color="auto"/>
                    <w:right w:val="none" w:sz="0" w:space="0" w:color="auto"/>
                  </w:divBdr>
                </w:div>
              </w:divsChild>
            </w:div>
            <w:div w:id="1020663259">
              <w:marLeft w:val="0"/>
              <w:marRight w:val="0"/>
              <w:marTop w:val="0"/>
              <w:marBottom w:val="288"/>
              <w:divBdr>
                <w:top w:val="none" w:sz="0" w:space="0" w:color="auto"/>
                <w:left w:val="none" w:sz="0" w:space="0" w:color="auto"/>
                <w:bottom w:val="none" w:sz="0" w:space="0" w:color="auto"/>
                <w:right w:val="none" w:sz="0" w:space="0" w:color="auto"/>
              </w:divBdr>
              <w:divsChild>
                <w:div w:id="1020663244">
                  <w:marLeft w:val="0"/>
                  <w:marRight w:val="200"/>
                  <w:marTop w:val="0"/>
                  <w:marBottom w:val="96"/>
                  <w:divBdr>
                    <w:top w:val="none" w:sz="0" w:space="0" w:color="auto"/>
                    <w:left w:val="none" w:sz="0" w:space="0" w:color="auto"/>
                    <w:bottom w:val="none" w:sz="0" w:space="0" w:color="auto"/>
                    <w:right w:val="none" w:sz="0" w:space="0" w:color="auto"/>
                  </w:divBdr>
                </w:div>
                <w:div w:id="1020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3266">
          <w:marLeft w:val="0"/>
          <w:marRight w:val="0"/>
          <w:marTop w:val="0"/>
          <w:marBottom w:val="0"/>
          <w:divBdr>
            <w:top w:val="none" w:sz="0" w:space="0" w:color="auto"/>
            <w:left w:val="none" w:sz="0" w:space="0" w:color="auto"/>
            <w:bottom w:val="none" w:sz="0" w:space="0" w:color="auto"/>
            <w:right w:val="none" w:sz="0" w:space="0" w:color="auto"/>
          </w:divBdr>
        </w:div>
      </w:divsChild>
    </w:div>
    <w:div w:id="1020663283">
      <w:marLeft w:val="0"/>
      <w:marRight w:val="0"/>
      <w:marTop w:val="0"/>
      <w:marBottom w:val="0"/>
      <w:divBdr>
        <w:top w:val="none" w:sz="0" w:space="0" w:color="auto"/>
        <w:left w:val="none" w:sz="0" w:space="0" w:color="auto"/>
        <w:bottom w:val="none" w:sz="0" w:space="0" w:color="auto"/>
        <w:right w:val="none" w:sz="0" w:space="0" w:color="auto"/>
      </w:divBdr>
      <w:divsChild>
        <w:div w:id="1020663271">
          <w:marLeft w:val="0"/>
          <w:marRight w:val="0"/>
          <w:marTop w:val="0"/>
          <w:marBottom w:val="288"/>
          <w:divBdr>
            <w:top w:val="none" w:sz="0" w:space="0" w:color="auto"/>
            <w:left w:val="none" w:sz="0" w:space="0" w:color="auto"/>
            <w:bottom w:val="none" w:sz="0" w:space="0" w:color="auto"/>
            <w:right w:val="none" w:sz="0" w:space="0" w:color="auto"/>
          </w:divBdr>
          <w:divsChild>
            <w:div w:id="1020663276">
              <w:marLeft w:val="0"/>
              <w:marRight w:val="200"/>
              <w:marTop w:val="0"/>
              <w:marBottom w:val="96"/>
              <w:divBdr>
                <w:top w:val="none" w:sz="0" w:space="0" w:color="auto"/>
                <w:left w:val="none" w:sz="0" w:space="0" w:color="auto"/>
                <w:bottom w:val="none" w:sz="0" w:space="0" w:color="auto"/>
                <w:right w:val="none" w:sz="0" w:space="0" w:color="auto"/>
              </w:divBdr>
            </w:div>
            <w:div w:id="1020663293">
              <w:marLeft w:val="0"/>
              <w:marRight w:val="0"/>
              <w:marTop w:val="0"/>
              <w:marBottom w:val="0"/>
              <w:divBdr>
                <w:top w:val="none" w:sz="0" w:space="0" w:color="auto"/>
                <w:left w:val="none" w:sz="0" w:space="0" w:color="auto"/>
                <w:bottom w:val="none" w:sz="0" w:space="0" w:color="auto"/>
                <w:right w:val="none" w:sz="0" w:space="0" w:color="auto"/>
              </w:divBdr>
            </w:div>
          </w:divsChild>
        </w:div>
        <w:div w:id="1020663273">
          <w:marLeft w:val="0"/>
          <w:marRight w:val="0"/>
          <w:marTop w:val="0"/>
          <w:marBottom w:val="288"/>
          <w:divBdr>
            <w:top w:val="none" w:sz="0" w:space="0" w:color="auto"/>
            <w:left w:val="none" w:sz="0" w:space="0" w:color="auto"/>
            <w:bottom w:val="none" w:sz="0" w:space="0" w:color="auto"/>
            <w:right w:val="none" w:sz="0" w:space="0" w:color="auto"/>
          </w:divBdr>
          <w:divsChild>
            <w:div w:id="1020663272">
              <w:marLeft w:val="0"/>
              <w:marRight w:val="200"/>
              <w:marTop w:val="0"/>
              <w:marBottom w:val="96"/>
              <w:divBdr>
                <w:top w:val="none" w:sz="0" w:space="0" w:color="auto"/>
                <w:left w:val="none" w:sz="0" w:space="0" w:color="auto"/>
                <w:bottom w:val="none" w:sz="0" w:space="0" w:color="auto"/>
                <w:right w:val="none" w:sz="0" w:space="0" w:color="auto"/>
              </w:divBdr>
            </w:div>
            <w:div w:id="1020663288">
              <w:marLeft w:val="0"/>
              <w:marRight w:val="0"/>
              <w:marTop w:val="0"/>
              <w:marBottom w:val="0"/>
              <w:divBdr>
                <w:top w:val="none" w:sz="0" w:space="0" w:color="auto"/>
                <w:left w:val="none" w:sz="0" w:space="0" w:color="auto"/>
                <w:bottom w:val="none" w:sz="0" w:space="0" w:color="auto"/>
                <w:right w:val="none" w:sz="0" w:space="0" w:color="auto"/>
              </w:divBdr>
            </w:div>
          </w:divsChild>
        </w:div>
        <w:div w:id="1020663274">
          <w:marLeft w:val="0"/>
          <w:marRight w:val="0"/>
          <w:marTop w:val="0"/>
          <w:marBottom w:val="288"/>
          <w:divBdr>
            <w:top w:val="none" w:sz="0" w:space="0" w:color="auto"/>
            <w:left w:val="none" w:sz="0" w:space="0" w:color="auto"/>
            <w:bottom w:val="none" w:sz="0" w:space="0" w:color="auto"/>
            <w:right w:val="none" w:sz="0" w:space="0" w:color="auto"/>
          </w:divBdr>
          <w:divsChild>
            <w:div w:id="1020663267">
              <w:marLeft w:val="0"/>
              <w:marRight w:val="0"/>
              <w:marTop w:val="0"/>
              <w:marBottom w:val="0"/>
              <w:divBdr>
                <w:top w:val="none" w:sz="0" w:space="0" w:color="auto"/>
                <w:left w:val="none" w:sz="0" w:space="0" w:color="auto"/>
                <w:bottom w:val="none" w:sz="0" w:space="0" w:color="auto"/>
                <w:right w:val="none" w:sz="0" w:space="0" w:color="auto"/>
              </w:divBdr>
            </w:div>
            <w:div w:id="1020663270">
              <w:marLeft w:val="0"/>
              <w:marRight w:val="200"/>
              <w:marTop w:val="0"/>
              <w:marBottom w:val="96"/>
              <w:divBdr>
                <w:top w:val="none" w:sz="0" w:space="0" w:color="auto"/>
                <w:left w:val="none" w:sz="0" w:space="0" w:color="auto"/>
                <w:bottom w:val="none" w:sz="0" w:space="0" w:color="auto"/>
                <w:right w:val="none" w:sz="0" w:space="0" w:color="auto"/>
              </w:divBdr>
            </w:div>
          </w:divsChild>
        </w:div>
        <w:div w:id="1020663278">
          <w:marLeft w:val="0"/>
          <w:marRight w:val="0"/>
          <w:marTop w:val="0"/>
          <w:marBottom w:val="288"/>
          <w:divBdr>
            <w:top w:val="none" w:sz="0" w:space="0" w:color="auto"/>
            <w:left w:val="none" w:sz="0" w:space="0" w:color="auto"/>
            <w:bottom w:val="none" w:sz="0" w:space="0" w:color="auto"/>
            <w:right w:val="none" w:sz="0" w:space="0" w:color="auto"/>
          </w:divBdr>
          <w:divsChild>
            <w:div w:id="1020663269">
              <w:marLeft w:val="0"/>
              <w:marRight w:val="200"/>
              <w:marTop w:val="0"/>
              <w:marBottom w:val="96"/>
              <w:divBdr>
                <w:top w:val="none" w:sz="0" w:space="0" w:color="auto"/>
                <w:left w:val="none" w:sz="0" w:space="0" w:color="auto"/>
                <w:bottom w:val="none" w:sz="0" w:space="0" w:color="auto"/>
                <w:right w:val="none" w:sz="0" w:space="0" w:color="auto"/>
              </w:divBdr>
            </w:div>
            <w:div w:id="1020663279">
              <w:marLeft w:val="0"/>
              <w:marRight w:val="0"/>
              <w:marTop w:val="0"/>
              <w:marBottom w:val="0"/>
              <w:divBdr>
                <w:top w:val="none" w:sz="0" w:space="0" w:color="auto"/>
                <w:left w:val="none" w:sz="0" w:space="0" w:color="auto"/>
                <w:bottom w:val="none" w:sz="0" w:space="0" w:color="auto"/>
                <w:right w:val="none" w:sz="0" w:space="0" w:color="auto"/>
              </w:divBdr>
            </w:div>
          </w:divsChild>
        </w:div>
        <w:div w:id="1020663280">
          <w:marLeft w:val="0"/>
          <w:marRight w:val="0"/>
          <w:marTop w:val="0"/>
          <w:marBottom w:val="288"/>
          <w:divBdr>
            <w:top w:val="none" w:sz="0" w:space="0" w:color="auto"/>
            <w:left w:val="none" w:sz="0" w:space="0" w:color="auto"/>
            <w:bottom w:val="none" w:sz="0" w:space="0" w:color="auto"/>
            <w:right w:val="none" w:sz="0" w:space="0" w:color="auto"/>
          </w:divBdr>
          <w:divsChild>
            <w:div w:id="1020663268">
              <w:marLeft w:val="0"/>
              <w:marRight w:val="200"/>
              <w:marTop w:val="0"/>
              <w:marBottom w:val="96"/>
              <w:divBdr>
                <w:top w:val="none" w:sz="0" w:space="0" w:color="auto"/>
                <w:left w:val="none" w:sz="0" w:space="0" w:color="auto"/>
                <w:bottom w:val="none" w:sz="0" w:space="0" w:color="auto"/>
                <w:right w:val="none" w:sz="0" w:space="0" w:color="auto"/>
              </w:divBdr>
            </w:div>
            <w:div w:id="1020663275">
              <w:marLeft w:val="0"/>
              <w:marRight w:val="0"/>
              <w:marTop w:val="0"/>
              <w:marBottom w:val="0"/>
              <w:divBdr>
                <w:top w:val="none" w:sz="0" w:space="0" w:color="auto"/>
                <w:left w:val="none" w:sz="0" w:space="0" w:color="auto"/>
                <w:bottom w:val="none" w:sz="0" w:space="0" w:color="auto"/>
                <w:right w:val="none" w:sz="0" w:space="0" w:color="auto"/>
              </w:divBdr>
            </w:div>
          </w:divsChild>
        </w:div>
        <w:div w:id="1020663281">
          <w:marLeft w:val="0"/>
          <w:marRight w:val="0"/>
          <w:marTop w:val="0"/>
          <w:marBottom w:val="288"/>
          <w:divBdr>
            <w:top w:val="none" w:sz="0" w:space="0" w:color="auto"/>
            <w:left w:val="none" w:sz="0" w:space="0" w:color="auto"/>
            <w:bottom w:val="none" w:sz="0" w:space="0" w:color="auto"/>
            <w:right w:val="none" w:sz="0" w:space="0" w:color="auto"/>
          </w:divBdr>
          <w:divsChild>
            <w:div w:id="1020663282">
              <w:marLeft w:val="0"/>
              <w:marRight w:val="200"/>
              <w:marTop w:val="0"/>
              <w:marBottom w:val="96"/>
              <w:divBdr>
                <w:top w:val="none" w:sz="0" w:space="0" w:color="auto"/>
                <w:left w:val="none" w:sz="0" w:space="0" w:color="auto"/>
                <w:bottom w:val="none" w:sz="0" w:space="0" w:color="auto"/>
                <w:right w:val="none" w:sz="0" w:space="0" w:color="auto"/>
              </w:divBdr>
            </w:div>
            <w:div w:id="1020663287">
              <w:marLeft w:val="0"/>
              <w:marRight w:val="0"/>
              <w:marTop w:val="0"/>
              <w:marBottom w:val="0"/>
              <w:divBdr>
                <w:top w:val="none" w:sz="0" w:space="0" w:color="auto"/>
                <w:left w:val="none" w:sz="0" w:space="0" w:color="auto"/>
                <w:bottom w:val="none" w:sz="0" w:space="0" w:color="auto"/>
                <w:right w:val="none" w:sz="0" w:space="0" w:color="auto"/>
              </w:divBdr>
            </w:div>
          </w:divsChild>
        </w:div>
        <w:div w:id="1020663285">
          <w:marLeft w:val="0"/>
          <w:marRight w:val="0"/>
          <w:marTop w:val="0"/>
          <w:marBottom w:val="288"/>
          <w:divBdr>
            <w:top w:val="none" w:sz="0" w:space="0" w:color="auto"/>
            <w:left w:val="none" w:sz="0" w:space="0" w:color="auto"/>
            <w:bottom w:val="none" w:sz="0" w:space="0" w:color="auto"/>
            <w:right w:val="none" w:sz="0" w:space="0" w:color="auto"/>
          </w:divBdr>
          <w:divsChild>
            <w:div w:id="1020663291">
              <w:marLeft w:val="0"/>
              <w:marRight w:val="0"/>
              <w:marTop w:val="0"/>
              <w:marBottom w:val="0"/>
              <w:divBdr>
                <w:top w:val="none" w:sz="0" w:space="0" w:color="auto"/>
                <w:left w:val="none" w:sz="0" w:space="0" w:color="auto"/>
                <w:bottom w:val="none" w:sz="0" w:space="0" w:color="auto"/>
                <w:right w:val="none" w:sz="0" w:space="0" w:color="auto"/>
              </w:divBdr>
            </w:div>
            <w:div w:id="1020663292">
              <w:marLeft w:val="0"/>
              <w:marRight w:val="200"/>
              <w:marTop w:val="0"/>
              <w:marBottom w:val="96"/>
              <w:divBdr>
                <w:top w:val="none" w:sz="0" w:space="0" w:color="auto"/>
                <w:left w:val="none" w:sz="0" w:space="0" w:color="auto"/>
                <w:bottom w:val="none" w:sz="0" w:space="0" w:color="auto"/>
                <w:right w:val="none" w:sz="0" w:space="0" w:color="auto"/>
              </w:divBdr>
            </w:div>
          </w:divsChild>
        </w:div>
        <w:div w:id="1020663286">
          <w:marLeft w:val="0"/>
          <w:marRight w:val="0"/>
          <w:marTop w:val="240"/>
          <w:marBottom w:val="240"/>
          <w:divBdr>
            <w:top w:val="none" w:sz="0" w:space="0" w:color="auto"/>
            <w:left w:val="none" w:sz="0" w:space="0" w:color="auto"/>
            <w:bottom w:val="none" w:sz="0" w:space="0" w:color="auto"/>
            <w:right w:val="none" w:sz="0" w:space="0" w:color="auto"/>
          </w:divBdr>
          <w:divsChild>
            <w:div w:id="1020663284">
              <w:marLeft w:val="160"/>
              <w:marRight w:val="0"/>
              <w:marTop w:val="0"/>
              <w:marBottom w:val="0"/>
              <w:divBdr>
                <w:top w:val="none" w:sz="0" w:space="0" w:color="auto"/>
                <w:left w:val="none" w:sz="0" w:space="0" w:color="auto"/>
                <w:bottom w:val="none" w:sz="0" w:space="0" w:color="auto"/>
                <w:right w:val="none" w:sz="0" w:space="0" w:color="auto"/>
              </w:divBdr>
            </w:div>
          </w:divsChild>
        </w:div>
        <w:div w:id="1020663290">
          <w:marLeft w:val="0"/>
          <w:marRight w:val="0"/>
          <w:marTop w:val="0"/>
          <w:marBottom w:val="288"/>
          <w:divBdr>
            <w:top w:val="none" w:sz="0" w:space="0" w:color="auto"/>
            <w:left w:val="none" w:sz="0" w:space="0" w:color="auto"/>
            <w:bottom w:val="none" w:sz="0" w:space="0" w:color="auto"/>
            <w:right w:val="none" w:sz="0" w:space="0" w:color="auto"/>
          </w:divBdr>
          <w:divsChild>
            <w:div w:id="1020663277">
              <w:marLeft w:val="0"/>
              <w:marRight w:val="0"/>
              <w:marTop w:val="0"/>
              <w:marBottom w:val="0"/>
              <w:divBdr>
                <w:top w:val="none" w:sz="0" w:space="0" w:color="auto"/>
                <w:left w:val="none" w:sz="0" w:space="0" w:color="auto"/>
                <w:bottom w:val="none" w:sz="0" w:space="0" w:color="auto"/>
                <w:right w:val="none" w:sz="0" w:space="0" w:color="auto"/>
              </w:divBdr>
            </w:div>
            <w:div w:id="1020663289">
              <w:marLeft w:val="0"/>
              <w:marRight w:val="200"/>
              <w:marTop w:val="0"/>
              <w:marBottom w:val="9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2B58-57B7-47D9-85A6-F4CD7EA6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268</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WIP Chapter Critique Worksheet</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 Chapter Critique Worksheet</dc:title>
  <dc:subject/>
  <dc:creator>Anastasia Suen</dc:creator>
  <cp:keywords/>
  <dc:description/>
  <cp:lastModifiedBy>asuen24-web</cp:lastModifiedBy>
  <cp:revision>7</cp:revision>
  <cp:lastPrinted>2019-10-09T15:41:00Z</cp:lastPrinted>
  <dcterms:created xsi:type="dcterms:W3CDTF">2026-07-06T18:05:00Z</dcterms:created>
  <dcterms:modified xsi:type="dcterms:W3CDTF">2026-07-06T20:19:00Z</dcterms:modified>
</cp:coreProperties>
</file>